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1E" w:rsidRPr="00964A7B" w:rsidRDefault="0035734B" w:rsidP="00964A7B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732F1E">
        <w:rPr>
          <w:b/>
          <w:sz w:val="28"/>
          <w:szCs w:val="28"/>
        </w:rPr>
        <w:t xml:space="preserve">Отчет о </w:t>
      </w:r>
      <w:r w:rsidR="00964A7B">
        <w:rPr>
          <w:b/>
          <w:sz w:val="28"/>
          <w:szCs w:val="28"/>
        </w:rPr>
        <w:t xml:space="preserve">деятельности МБУ «КЦСОН «Вера» </w:t>
      </w:r>
      <w:proofErr w:type="spellStart"/>
      <w:r w:rsidR="00964A7B">
        <w:rPr>
          <w:b/>
          <w:sz w:val="28"/>
          <w:szCs w:val="28"/>
        </w:rPr>
        <w:t>Искитимского</w:t>
      </w:r>
      <w:proofErr w:type="spellEnd"/>
      <w:r w:rsidR="00964A7B">
        <w:rPr>
          <w:b/>
          <w:sz w:val="28"/>
          <w:szCs w:val="28"/>
        </w:rPr>
        <w:t xml:space="preserve"> района НСО» </w:t>
      </w:r>
      <w:r w:rsidR="00732F1E">
        <w:rPr>
          <w:b/>
          <w:sz w:val="28"/>
          <w:szCs w:val="28"/>
        </w:rPr>
        <w:t xml:space="preserve"> за 2022-2024 год</w:t>
      </w:r>
    </w:p>
    <w:p w:rsidR="00F3617D" w:rsidRPr="00F3617D" w:rsidRDefault="00F3617D" w:rsidP="00F3617D">
      <w:pPr>
        <w:shd w:val="clear" w:color="auto" w:fill="FFFFFF"/>
        <w:tabs>
          <w:tab w:val="left" w:pos="1526"/>
        </w:tabs>
        <w:ind w:left="816"/>
        <w:rPr>
          <w:b/>
          <w:sz w:val="28"/>
          <w:szCs w:val="28"/>
        </w:rPr>
      </w:pPr>
    </w:p>
    <w:p w:rsidR="00F3617D" w:rsidRPr="00F3617D" w:rsidRDefault="00F3617D" w:rsidP="00F3617D">
      <w:pPr>
        <w:pStyle w:val="1"/>
        <w:rPr>
          <w:sz w:val="28"/>
          <w:szCs w:val="28"/>
        </w:rPr>
      </w:pPr>
      <w:bookmarkStart w:id="0" w:name="_Toc531331184"/>
      <w:r w:rsidRPr="00F3617D">
        <w:rPr>
          <w:sz w:val="28"/>
          <w:szCs w:val="28"/>
        </w:rPr>
        <w:t>ТРУДОВЫЕ ОТНОШЕНИЯ</w:t>
      </w:r>
      <w:bookmarkEnd w:id="0"/>
    </w:p>
    <w:p w:rsidR="009B3AE4" w:rsidRDefault="00F3617D" w:rsidP="009B3AE4">
      <w:pPr>
        <w:shd w:val="clear" w:color="auto" w:fill="FFFFFF"/>
        <w:jc w:val="both"/>
        <w:rPr>
          <w:sz w:val="28"/>
          <w:szCs w:val="28"/>
        </w:rPr>
      </w:pPr>
      <w:bookmarkStart w:id="1" w:name="_Toc345498282"/>
      <w:r w:rsidRPr="00F3617D">
        <w:rPr>
          <w:sz w:val="28"/>
          <w:szCs w:val="28"/>
        </w:rPr>
        <w:t xml:space="preserve">Трудовые отношения между работниками и работодателем возникают на основании трудового договора, заключаемого в соответствии с Трудовым Кодексом РФ. </w:t>
      </w:r>
      <w:r w:rsidR="00646AAF">
        <w:rPr>
          <w:sz w:val="28"/>
          <w:szCs w:val="28"/>
        </w:rPr>
        <w:t xml:space="preserve">За отчетный период работодателем не применялись условия по испытанию с целью проверки соответствия работника поручаемой </w:t>
      </w:r>
      <w:proofErr w:type="gramStart"/>
      <w:r w:rsidR="00646AAF">
        <w:rPr>
          <w:sz w:val="28"/>
          <w:szCs w:val="28"/>
        </w:rPr>
        <w:t>работе</w:t>
      </w:r>
      <w:proofErr w:type="gramEnd"/>
      <w:r w:rsidR="00646AAF">
        <w:rPr>
          <w:sz w:val="28"/>
          <w:szCs w:val="28"/>
        </w:rPr>
        <w:t xml:space="preserve"> и работники </w:t>
      </w:r>
      <w:r w:rsidR="009B3AE4">
        <w:rPr>
          <w:sz w:val="28"/>
          <w:szCs w:val="28"/>
        </w:rPr>
        <w:t>принимались на работу без испыта</w:t>
      </w:r>
      <w:r w:rsidR="00646AAF">
        <w:rPr>
          <w:sz w:val="28"/>
          <w:szCs w:val="28"/>
        </w:rPr>
        <w:t>ния.</w:t>
      </w:r>
      <w:r w:rsidR="009B3AE4" w:rsidRPr="009B3AE4">
        <w:rPr>
          <w:sz w:val="28"/>
          <w:szCs w:val="28"/>
        </w:rPr>
        <w:t xml:space="preserve"> </w:t>
      </w:r>
    </w:p>
    <w:p w:rsidR="009B3AE4" w:rsidRPr="00F3617D" w:rsidRDefault="009B3AE4" w:rsidP="009B3AE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3617D">
        <w:rPr>
          <w:sz w:val="28"/>
          <w:szCs w:val="28"/>
        </w:rPr>
        <w:t xml:space="preserve"> соответствии со ст.74 ТК РФ изменени</w:t>
      </w:r>
      <w:r>
        <w:rPr>
          <w:sz w:val="28"/>
          <w:szCs w:val="28"/>
        </w:rPr>
        <w:t>й</w:t>
      </w:r>
      <w:r w:rsidRPr="00F3617D">
        <w:rPr>
          <w:sz w:val="28"/>
          <w:szCs w:val="28"/>
        </w:rPr>
        <w:t xml:space="preserve"> определенных сторонами  условий трудового договора</w:t>
      </w:r>
      <w:r>
        <w:rPr>
          <w:sz w:val="28"/>
          <w:szCs w:val="28"/>
        </w:rPr>
        <w:t xml:space="preserve"> п</w:t>
      </w:r>
      <w:r w:rsidRPr="00F3617D">
        <w:rPr>
          <w:sz w:val="28"/>
          <w:szCs w:val="28"/>
        </w:rPr>
        <w:t>о инициативе работодателя по причинам, связанным  с изменением организационных или технологических условий труда, при продолжении работником работы без изменения его трудовой функции (работы по определенной специальности, квалификации или должности)</w:t>
      </w:r>
      <w:r>
        <w:rPr>
          <w:sz w:val="28"/>
          <w:szCs w:val="28"/>
        </w:rPr>
        <w:t xml:space="preserve"> не зарегистрировано.</w:t>
      </w:r>
    </w:p>
    <w:p w:rsidR="00646AAF" w:rsidRDefault="009B3AE4" w:rsidP="00443D8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проведено п</w:t>
      </w:r>
      <w:r w:rsidRPr="00F3617D">
        <w:rPr>
          <w:sz w:val="28"/>
          <w:szCs w:val="28"/>
        </w:rPr>
        <w:t>рекращени</w:t>
      </w:r>
      <w:r>
        <w:rPr>
          <w:sz w:val="28"/>
          <w:szCs w:val="28"/>
        </w:rPr>
        <w:t>е трудового договора с работника</w:t>
      </w:r>
      <w:r w:rsidRPr="00F3617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3617D">
        <w:rPr>
          <w:sz w:val="28"/>
          <w:szCs w:val="28"/>
        </w:rPr>
        <w:t xml:space="preserve"> по основаниям, предусмотренным ТК РФ  и иными федеральными законами. </w:t>
      </w:r>
      <w:r>
        <w:rPr>
          <w:sz w:val="28"/>
          <w:szCs w:val="28"/>
        </w:rPr>
        <w:t xml:space="preserve">Осуществлено сокращение штата и штатной численности. Уволены по сокращению 3 сторожа в аппарате Центра, в связи с установкой охранной сигнализации в здании по адресу: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скитим</w:t>
      </w:r>
      <w:proofErr w:type="spellEnd"/>
      <w:r>
        <w:rPr>
          <w:sz w:val="28"/>
          <w:szCs w:val="28"/>
        </w:rPr>
        <w:t>, ул</w:t>
      </w:r>
      <w:r w:rsidRPr="00732F1E">
        <w:rPr>
          <w:sz w:val="28"/>
          <w:szCs w:val="28"/>
        </w:rPr>
        <w:t xml:space="preserve">.Пушкина, 57а. </w:t>
      </w:r>
      <w:r w:rsidR="00BF7DF4" w:rsidRPr="00732F1E">
        <w:rPr>
          <w:sz w:val="28"/>
          <w:szCs w:val="28"/>
        </w:rPr>
        <w:t>Данные сотрудники не являлись членами Про</w:t>
      </w:r>
      <w:r w:rsidR="00732F1E" w:rsidRPr="00732F1E">
        <w:rPr>
          <w:sz w:val="28"/>
          <w:szCs w:val="28"/>
        </w:rPr>
        <w:t>ф</w:t>
      </w:r>
      <w:r w:rsidR="00BF7DF4" w:rsidRPr="00732F1E">
        <w:rPr>
          <w:sz w:val="28"/>
          <w:szCs w:val="28"/>
        </w:rPr>
        <w:t>союза организации, однако работодатель обратился в Профсоюзный комитет</w:t>
      </w:r>
      <w:r w:rsidR="00470017" w:rsidRPr="00732F1E">
        <w:rPr>
          <w:sz w:val="28"/>
          <w:szCs w:val="28"/>
        </w:rPr>
        <w:t xml:space="preserve"> </w:t>
      </w:r>
      <w:r w:rsidR="00BF7DF4" w:rsidRPr="00732F1E">
        <w:rPr>
          <w:sz w:val="28"/>
          <w:szCs w:val="28"/>
        </w:rPr>
        <w:t>с</w:t>
      </w:r>
      <w:r w:rsidR="00470017">
        <w:rPr>
          <w:sz w:val="28"/>
          <w:szCs w:val="28"/>
        </w:rPr>
        <w:t xml:space="preserve"> целью получе</w:t>
      </w:r>
      <w:r w:rsidR="00470017" w:rsidRPr="00256CA9">
        <w:rPr>
          <w:sz w:val="28"/>
          <w:szCs w:val="28"/>
        </w:rPr>
        <w:t>ния</w:t>
      </w:r>
      <w:r w:rsidR="00BF7DF4" w:rsidRPr="00256CA9">
        <w:rPr>
          <w:sz w:val="28"/>
          <w:szCs w:val="28"/>
        </w:rPr>
        <w:t xml:space="preserve"> </w:t>
      </w:r>
      <w:r w:rsidR="00470017" w:rsidRPr="00256CA9">
        <w:rPr>
          <w:sz w:val="28"/>
          <w:szCs w:val="28"/>
        </w:rPr>
        <w:t>мнения Профсоюза.</w:t>
      </w:r>
      <w:r w:rsidR="00BF7DF4" w:rsidRPr="00256CA9">
        <w:rPr>
          <w:sz w:val="28"/>
          <w:szCs w:val="28"/>
        </w:rPr>
        <w:t xml:space="preserve"> Работодателем соблюдены все гарантии, выплаты произведены в полном объеме на сумму</w:t>
      </w:r>
      <w:r w:rsidR="00256CA9" w:rsidRPr="00256CA9">
        <w:rPr>
          <w:sz w:val="28"/>
          <w:szCs w:val="28"/>
        </w:rPr>
        <w:t xml:space="preserve"> 192 879, 19 рублей</w:t>
      </w:r>
    </w:p>
    <w:bookmarkEnd w:id="1"/>
    <w:p w:rsidR="00F3617D" w:rsidRPr="00F3617D" w:rsidRDefault="00F3617D" w:rsidP="00F3617D">
      <w:pPr>
        <w:shd w:val="clear" w:color="auto" w:fill="FFFFFF"/>
        <w:ind w:left="82" w:right="5" w:firstLine="360"/>
        <w:jc w:val="both"/>
        <w:rPr>
          <w:sz w:val="28"/>
          <w:szCs w:val="28"/>
        </w:rPr>
      </w:pPr>
    </w:p>
    <w:p w:rsidR="00F3617D" w:rsidRPr="00F3617D" w:rsidRDefault="00F3617D" w:rsidP="00F3617D">
      <w:pPr>
        <w:pStyle w:val="1"/>
        <w:rPr>
          <w:sz w:val="28"/>
          <w:szCs w:val="28"/>
        </w:rPr>
      </w:pPr>
      <w:bookmarkStart w:id="2" w:name="_Toc345498283"/>
      <w:bookmarkStart w:id="3" w:name="_Toc531331185"/>
      <w:r w:rsidRPr="00F3617D">
        <w:rPr>
          <w:sz w:val="28"/>
          <w:szCs w:val="28"/>
        </w:rPr>
        <w:t xml:space="preserve">ОБЕСПЕЧЕНИЕ ЗАНЯТОСТИ. условия </w:t>
      </w:r>
      <w:r w:rsidRPr="00F3617D">
        <w:rPr>
          <w:bCs/>
          <w:sz w:val="28"/>
          <w:szCs w:val="28"/>
        </w:rPr>
        <w:t xml:space="preserve">высвобождения </w:t>
      </w:r>
      <w:r w:rsidRPr="00F3617D">
        <w:rPr>
          <w:sz w:val="28"/>
          <w:szCs w:val="28"/>
        </w:rPr>
        <w:t>кадров.</w:t>
      </w:r>
      <w:bookmarkEnd w:id="2"/>
      <w:bookmarkEnd w:id="3"/>
    </w:p>
    <w:p w:rsidR="00AC35A3" w:rsidRPr="00256CA9" w:rsidRDefault="00AC35A3" w:rsidP="00256CA9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256CA9">
        <w:rPr>
          <w:color w:val="000000"/>
          <w:spacing w:val="-1"/>
          <w:sz w:val="28"/>
          <w:szCs w:val="28"/>
        </w:rPr>
        <w:t>Штатная численность</w:t>
      </w:r>
      <w:r w:rsidR="00256CA9">
        <w:rPr>
          <w:color w:val="000000"/>
          <w:spacing w:val="-1"/>
          <w:sz w:val="28"/>
          <w:szCs w:val="28"/>
        </w:rPr>
        <w:t xml:space="preserve"> МБУ «КЦСОН «Вера» </w:t>
      </w:r>
      <w:proofErr w:type="spellStart"/>
      <w:r w:rsidR="00256CA9">
        <w:rPr>
          <w:color w:val="000000"/>
          <w:spacing w:val="-1"/>
          <w:sz w:val="28"/>
          <w:szCs w:val="28"/>
        </w:rPr>
        <w:t>Искитимского</w:t>
      </w:r>
      <w:proofErr w:type="spellEnd"/>
      <w:r w:rsidR="00256CA9">
        <w:rPr>
          <w:color w:val="000000"/>
          <w:spacing w:val="-1"/>
          <w:sz w:val="28"/>
          <w:szCs w:val="28"/>
        </w:rPr>
        <w:t xml:space="preserve"> района НСО» </w:t>
      </w:r>
      <w:r w:rsidRPr="00256CA9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256CA9">
        <w:rPr>
          <w:color w:val="000000"/>
          <w:spacing w:val="-1"/>
          <w:sz w:val="28"/>
          <w:szCs w:val="28"/>
        </w:rPr>
        <w:t>на конец</w:t>
      </w:r>
      <w:proofErr w:type="gramEnd"/>
      <w:r w:rsidRPr="00256CA9">
        <w:rPr>
          <w:color w:val="000000"/>
          <w:spacing w:val="-1"/>
          <w:sz w:val="28"/>
          <w:szCs w:val="28"/>
        </w:rPr>
        <w:t xml:space="preserve"> 2024 года составляет </w:t>
      </w:r>
      <w:r w:rsidRPr="00256CA9">
        <w:rPr>
          <w:b/>
          <w:spacing w:val="-1"/>
          <w:sz w:val="28"/>
          <w:szCs w:val="28"/>
        </w:rPr>
        <w:t>186,5</w:t>
      </w:r>
      <w:r w:rsidRPr="00256CA9">
        <w:rPr>
          <w:b/>
          <w:color w:val="000000"/>
          <w:spacing w:val="-1"/>
          <w:sz w:val="28"/>
          <w:szCs w:val="28"/>
        </w:rPr>
        <w:t xml:space="preserve"> единиц</w:t>
      </w:r>
      <w:r w:rsidRPr="00256CA9">
        <w:rPr>
          <w:color w:val="000000"/>
          <w:spacing w:val="-1"/>
          <w:sz w:val="28"/>
          <w:szCs w:val="28"/>
        </w:rPr>
        <w:t xml:space="preserve"> (189,5 ед. на 2023год; 187,5 на 2022 год). </w:t>
      </w:r>
    </w:p>
    <w:p w:rsidR="00AC35A3" w:rsidRPr="00256CA9" w:rsidRDefault="00AC35A3" w:rsidP="00256CA9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256CA9">
        <w:rPr>
          <w:color w:val="000000"/>
          <w:spacing w:val="-1"/>
          <w:sz w:val="28"/>
          <w:szCs w:val="28"/>
        </w:rPr>
        <w:t xml:space="preserve">Списочная численность – </w:t>
      </w:r>
      <w:r w:rsidRPr="00256CA9">
        <w:rPr>
          <w:b/>
          <w:color w:val="000000"/>
          <w:spacing w:val="-1"/>
          <w:sz w:val="28"/>
          <w:szCs w:val="28"/>
        </w:rPr>
        <w:t>147</w:t>
      </w:r>
      <w:r w:rsidRPr="00256CA9">
        <w:rPr>
          <w:color w:val="000000"/>
          <w:spacing w:val="-1"/>
          <w:sz w:val="28"/>
          <w:szCs w:val="28"/>
        </w:rPr>
        <w:t xml:space="preserve"> работающих, (148 в 2023, 148 в 2022),  совместителей – 5 человек (6 в 2023</w:t>
      </w:r>
      <w:r w:rsidRPr="00256CA9">
        <w:rPr>
          <w:b/>
          <w:color w:val="000000"/>
          <w:spacing w:val="-1"/>
          <w:sz w:val="28"/>
          <w:szCs w:val="28"/>
        </w:rPr>
        <w:t xml:space="preserve">, </w:t>
      </w:r>
      <w:r w:rsidRPr="00256CA9">
        <w:rPr>
          <w:color w:val="000000"/>
          <w:spacing w:val="-1"/>
          <w:sz w:val="28"/>
          <w:szCs w:val="28"/>
        </w:rPr>
        <w:t xml:space="preserve">4 в 2022), в том числе </w:t>
      </w:r>
      <w:r w:rsidRPr="00256CA9">
        <w:rPr>
          <w:b/>
          <w:color w:val="000000"/>
          <w:spacing w:val="-1"/>
          <w:sz w:val="28"/>
          <w:szCs w:val="28"/>
        </w:rPr>
        <w:t>28 человек</w:t>
      </w:r>
      <w:r w:rsidRPr="00256CA9">
        <w:rPr>
          <w:color w:val="000000"/>
          <w:spacing w:val="-1"/>
          <w:sz w:val="28"/>
          <w:szCs w:val="28"/>
        </w:rPr>
        <w:t xml:space="preserve"> внутренних. В том числе социальные работники – </w:t>
      </w:r>
      <w:r w:rsidRPr="00256CA9">
        <w:rPr>
          <w:b/>
          <w:color w:val="000000"/>
          <w:spacing w:val="-1"/>
          <w:sz w:val="28"/>
          <w:szCs w:val="28"/>
        </w:rPr>
        <w:t>52</w:t>
      </w:r>
      <w:r w:rsidRPr="00256CA9">
        <w:rPr>
          <w:color w:val="000000"/>
          <w:spacing w:val="-1"/>
          <w:sz w:val="28"/>
          <w:szCs w:val="28"/>
        </w:rPr>
        <w:t xml:space="preserve"> человек (54 в 2023</w:t>
      </w:r>
      <w:r w:rsidRPr="00256CA9">
        <w:rPr>
          <w:b/>
          <w:color w:val="000000"/>
          <w:spacing w:val="-1"/>
          <w:sz w:val="28"/>
          <w:szCs w:val="28"/>
        </w:rPr>
        <w:t xml:space="preserve">, </w:t>
      </w:r>
      <w:r w:rsidRPr="00256CA9">
        <w:rPr>
          <w:color w:val="000000"/>
          <w:spacing w:val="-1"/>
          <w:sz w:val="28"/>
          <w:szCs w:val="28"/>
        </w:rPr>
        <w:t xml:space="preserve"> 65 в 2022); основной персонал – 111 человек, административно-хозяйственный - 36 человек.</w:t>
      </w:r>
    </w:p>
    <w:p w:rsidR="00AC35A3" w:rsidRPr="00256CA9" w:rsidRDefault="00AC35A3" w:rsidP="00256CA9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r w:rsidRPr="00256CA9">
        <w:rPr>
          <w:color w:val="000000"/>
          <w:spacing w:val="-1"/>
          <w:sz w:val="28"/>
          <w:szCs w:val="28"/>
        </w:rPr>
        <w:t xml:space="preserve">Принято на работу  в 2024 году– </w:t>
      </w:r>
      <w:r w:rsidRPr="00256CA9">
        <w:rPr>
          <w:b/>
          <w:color w:val="000000"/>
          <w:spacing w:val="-1"/>
          <w:sz w:val="28"/>
          <w:szCs w:val="28"/>
        </w:rPr>
        <w:t>19</w:t>
      </w:r>
      <w:r w:rsidRPr="00256CA9">
        <w:rPr>
          <w:color w:val="000000"/>
          <w:spacing w:val="-1"/>
          <w:sz w:val="28"/>
          <w:szCs w:val="28"/>
        </w:rPr>
        <w:t xml:space="preserve">  человек (в 2023- 30 человек, в 2022 году - 18 человек).</w:t>
      </w:r>
    </w:p>
    <w:p w:rsidR="00AC35A3" w:rsidRPr="00256CA9" w:rsidRDefault="00AC35A3" w:rsidP="00256CA9">
      <w:pPr>
        <w:shd w:val="clear" w:color="auto" w:fill="FFFFFF"/>
        <w:ind w:firstLine="720"/>
        <w:jc w:val="both"/>
        <w:rPr>
          <w:color w:val="000000"/>
          <w:spacing w:val="-3"/>
          <w:sz w:val="28"/>
          <w:szCs w:val="28"/>
        </w:rPr>
      </w:pPr>
      <w:r w:rsidRPr="00256CA9">
        <w:rPr>
          <w:color w:val="000000"/>
          <w:spacing w:val="-1"/>
          <w:sz w:val="28"/>
          <w:szCs w:val="28"/>
        </w:rPr>
        <w:t xml:space="preserve">Уволилось – </w:t>
      </w:r>
      <w:r w:rsidRPr="00256CA9">
        <w:rPr>
          <w:b/>
          <w:color w:val="000000"/>
          <w:spacing w:val="-1"/>
          <w:sz w:val="28"/>
          <w:szCs w:val="28"/>
        </w:rPr>
        <w:t>21</w:t>
      </w:r>
      <w:r w:rsidRPr="00256CA9">
        <w:rPr>
          <w:color w:val="000000"/>
          <w:spacing w:val="-1"/>
          <w:sz w:val="28"/>
          <w:szCs w:val="28"/>
        </w:rPr>
        <w:t xml:space="preserve"> человек (29 в 2023, в 2022 году - 21 человек)</w:t>
      </w:r>
      <w:r w:rsidRPr="00256CA9">
        <w:rPr>
          <w:color w:val="000000"/>
          <w:spacing w:val="-3"/>
          <w:sz w:val="28"/>
          <w:szCs w:val="28"/>
        </w:rPr>
        <w:t>.</w:t>
      </w:r>
    </w:p>
    <w:p w:rsidR="00AC35A3" w:rsidRDefault="00470017" w:rsidP="00470017">
      <w:pPr>
        <w:shd w:val="clear" w:color="auto" w:fill="FFFFFF"/>
        <w:jc w:val="both"/>
        <w:rPr>
          <w:bCs/>
          <w:color w:val="FF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Pr="00F3617D">
        <w:rPr>
          <w:bCs/>
          <w:color w:val="000000"/>
          <w:sz w:val="28"/>
          <w:szCs w:val="28"/>
        </w:rPr>
        <w:t>рофессиональн</w:t>
      </w:r>
      <w:r w:rsidR="00AC35A3">
        <w:rPr>
          <w:bCs/>
          <w:color w:val="000000"/>
          <w:sz w:val="28"/>
          <w:szCs w:val="28"/>
        </w:rPr>
        <w:t>ая</w:t>
      </w:r>
      <w:r w:rsidRPr="00F3617D">
        <w:rPr>
          <w:bCs/>
          <w:color w:val="000000"/>
          <w:sz w:val="28"/>
          <w:szCs w:val="28"/>
        </w:rPr>
        <w:t xml:space="preserve"> подготовк</w:t>
      </w:r>
      <w:r w:rsidR="00AC35A3">
        <w:rPr>
          <w:bCs/>
          <w:color w:val="000000"/>
          <w:sz w:val="28"/>
          <w:szCs w:val="28"/>
        </w:rPr>
        <w:t>а</w:t>
      </w:r>
      <w:r w:rsidRPr="00F3617D">
        <w:rPr>
          <w:bCs/>
          <w:color w:val="000000"/>
          <w:sz w:val="28"/>
          <w:szCs w:val="28"/>
        </w:rPr>
        <w:t xml:space="preserve"> и переподготовк</w:t>
      </w:r>
      <w:r w:rsidR="00AC35A3">
        <w:rPr>
          <w:bCs/>
          <w:color w:val="000000"/>
          <w:sz w:val="28"/>
          <w:szCs w:val="28"/>
        </w:rPr>
        <w:t>а</w:t>
      </w:r>
      <w:r w:rsidRPr="00F3617D">
        <w:rPr>
          <w:bCs/>
          <w:color w:val="000000"/>
          <w:sz w:val="28"/>
          <w:szCs w:val="28"/>
        </w:rPr>
        <w:t xml:space="preserve"> кадров</w:t>
      </w:r>
      <w:r>
        <w:rPr>
          <w:bCs/>
          <w:color w:val="000000"/>
          <w:sz w:val="28"/>
          <w:szCs w:val="28"/>
        </w:rPr>
        <w:t xml:space="preserve"> в отчетный период была организована в соответствии с графиком проведения образовательных мероприятий, организованных министерством труда и социального развития </w:t>
      </w:r>
      <w:r>
        <w:rPr>
          <w:bCs/>
          <w:color w:val="000000"/>
          <w:sz w:val="28"/>
          <w:szCs w:val="28"/>
        </w:rPr>
        <w:lastRenderedPageBreak/>
        <w:t xml:space="preserve">Новосибирской области, благотворительными фондами «Старость в </w:t>
      </w:r>
      <w:r w:rsidRPr="00256CA9">
        <w:rPr>
          <w:bCs/>
          <w:sz w:val="28"/>
          <w:szCs w:val="28"/>
        </w:rPr>
        <w:t>радость», «Солнечный город»</w:t>
      </w:r>
      <w:r w:rsidR="00AC35A3" w:rsidRPr="00256CA9">
        <w:rPr>
          <w:bCs/>
          <w:sz w:val="28"/>
          <w:szCs w:val="28"/>
        </w:rPr>
        <w:t>, учреждениями НСО</w:t>
      </w:r>
      <w:r w:rsidRPr="00256CA9">
        <w:rPr>
          <w:bCs/>
          <w:sz w:val="28"/>
          <w:szCs w:val="28"/>
        </w:rPr>
        <w:t>.</w:t>
      </w:r>
      <w:r w:rsidRPr="00470017">
        <w:rPr>
          <w:bCs/>
          <w:color w:val="FF0000"/>
          <w:sz w:val="28"/>
          <w:szCs w:val="28"/>
        </w:rPr>
        <w:t xml:space="preserve"> </w:t>
      </w:r>
    </w:p>
    <w:p w:rsidR="00AC35A3" w:rsidRPr="00256CA9" w:rsidRDefault="00AC35A3" w:rsidP="00AC35A3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spacing w:val="-3"/>
          <w:sz w:val="28"/>
          <w:szCs w:val="28"/>
        </w:rPr>
      </w:pPr>
      <w:r w:rsidRPr="00256CA9">
        <w:rPr>
          <w:spacing w:val="-1"/>
          <w:sz w:val="28"/>
          <w:szCs w:val="28"/>
        </w:rPr>
        <w:t>Всего – 33 человека (в 2023г. - 29 человек;  в 2022 – 52 человека) в т.ч.: курсы повышения квалификации прошли (72ч и более) 8 человек (в 2023 г. - 24 человека; в 2022 – 44 человека). В семинарах приняли участие 25 человек (в 2023 г. - 5 человек; в 2022 – 8 человек).</w:t>
      </w:r>
    </w:p>
    <w:p w:rsidR="00AC35A3" w:rsidRDefault="00AC35A3" w:rsidP="00AC35A3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 w:rsidRPr="00C905FF">
        <w:rPr>
          <w:color w:val="000000"/>
          <w:sz w:val="28"/>
          <w:szCs w:val="28"/>
        </w:rPr>
        <w:t xml:space="preserve">На мероприятия по повышению квалификации было израсходовано: </w:t>
      </w:r>
      <w:r w:rsidRPr="00C905FF">
        <w:rPr>
          <w:b/>
          <w:color w:val="000000"/>
          <w:sz w:val="28"/>
          <w:szCs w:val="28"/>
        </w:rPr>
        <w:t xml:space="preserve">2024г. </w:t>
      </w:r>
      <w:r w:rsidR="000C5E62" w:rsidRPr="00C905FF">
        <w:rPr>
          <w:b/>
          <w:color w:val="000000"/>
          <w:sz w:val="28"/>
          <w:szCs w:val="28"/>
        </w:rPr>
        <w:t>–</w:t>
      </w:r>
      <w:r w:rsidRPr="00C905FF">
        <w:rPr>
          <w:b/>
          <w:color w:val="000000"/>
          <w:sz w:val="28"/>
          <w:szCs w:val="28"/>
        </w:rPr>
        <w:t xml:space="preserve"> </w:t>
      </w:r>
      <w:r w:rsidR="000C5E62" w:rsidRPr="00C905FF">
        <w:rPr>
          <w:b/>
          <w:color w:val="000000"/>
          <w:sz w:val="28"/>
          <w:szCs w:val="28"/>
        </w:rPr>
        <w:t>47 725,5</w:t>
      </w:r>
      <w:r w:rsidRPr="00C905FF">
        <w:rPr>
          <w:b/>
          <w:color w:val="000000"/>
          <w:sz w:val="28"/>
          <w:szCs w:val="28"/>
        </w:rPr>
        <w:t xml:space="preserve"> рублей; 2023г. – </w:t>
      </w:r>
      <w:r w:rsidR="000C5E62" w:rsidRPr="00C905FF">
        <w:rPr>
          <w:b/>
          <w:color w:val="000000"/>
          <w:sz w:val="28"/>
          <w:szCs w:val="28"/>
        </w:rPr>
        <w:t xml:space="preserve">62 879,5 </w:t>
      </w:r>
      <w:r w:rsidR="00C905FF" w:rsidRPr="00C905FF">
        <w:rPr>
          <w:b/>
          <w:color w:val="000000"/>
          <w:sz w:val="28"/>
          <w:szCs w:val="28"/>
        </w:rPr>
        <w:t xml:space="preserve">руб.; 2022г. – 150 166,0 </w:t>
      </w:r>
      <w:r w:rsidRPr="00C905FF">
        <w:rPr>
          <w:b/>
          <w:color w:val="000000"/>
          <w:sz w:val="28"/>
          <w:szCs w:val="28"/>
        </w:rPr>
        <w:t>руб.</w:t>
      </w:r>
    </w:p>
    <w:p w:rsidR="00AC35A3" w:rsidRDefault="00AC35A3" w:rsidP="00470017">
      <w:pPr>
        <w:shd w:val="clear" w:color="auto" w:fill="FFFFFF"/>
        <w:jc w:val="both"/>
        <w:rPr>
          <w:bCs/>
          <w:color w:val="FF0000"/>
          <w:sz w:val="28"/>
          <w:szCs w:val="28"/>
        </w:rPr>
      </w:pPr>
    </w:p>
    <w:p w:rsidR="00AE6CA0" w:rsidRPr="002C4696" w:rsidRDefault="00AE6CA0" w:rsidP="00470017">
      <w:pPr>
        <w:shd w:val="clear" w:color="auto" w:fill="FFFFFF"/>
        <w:jc w:val="both"/>
        <w:rPr>
          <w:spacing w:val="-1"/>
          <w:sz w:val="28"/>
          <w:szCs w:val="28"/>
        </w:rPr>
      </w:pPr>
      <w:r w:rsidRPr="002C4696">
        <w:rPr>
          <w:bCs/>
          <w:sz w:val="28"/>
          <w:szCs w:val="28"/>
        </w:rPr>
        <w:t xml:space="preserve">Медицинские работники в обязательном порядке проходят профессиональную подготовку, повышение квалификации   </w:t>
      </w:r>
      <w:r w:rsidRPr="002C4696">
        <w:rPr>
          <w:spacing w:val="-1"/>
          <w:sz w:val="28"/>
          <w:szCs w:val="28"/>
        </w:rPr>
        <w:t>не  реже   1   раза  в   5   лет. За отчетный период прошл</w:t>
      </w:r>
      <w:r w:rsidR="002C4696" w:rsidRPr="002C4696">
        <w:rPr>
          <w:spacing w:val="-1"/>
          <w:sz w:val="28"/>
          <w:szCs w:val="28"/>
        </w:rPr>
        <w:t>а</w:t>
      </w:r>
      <w:r w:rsidRPr="002C4696">
        <w:rPr>
          <w:spacing w:val="-1"/>
          <w:sz w:val="28"/>
          <w:szCs w:val="28"/>
        </w:rPr>
        <w:t xml:space="preserve"> обучение </w:t>
      </w:r>
      <w:proofErr w:type="spellStart"/>
      <w:r w:rsidR="002C4696" w:rsidRPr="002C4696">
        <w:rPr>
          <w:spacing w:val="-1"/>
          <w:sz w:val="28"/>
          <w:szCs w:val="28"/>
        </w:rPr>
        <w:t>О.В.Ровбель</w:t>
      </w:r>
      <w:proofErr w:type="spellEnd"/>
      <w:r w:rsidR="002C4696" w:rsidRPr="002C4696">
        <w:rPr>
          <w:spacing w:val="-1"/>
          <w:sz w:val="28"/>
          <w:szCs w:val="28"/>
        </w:rPr>
        <w:t xml:space="preserve"> и в процессе прохождения И.В.Савостин.</w:t>
      </w:r>
    </w:p>
    <w:p w:rsidR="00470017" w:rsidRPr="00470017" w:rsidRDefault="00AE6CA0" w:rsidP="00470017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r w:rsidRPr="00F3617D">
        <w:rPr>
          <w:spacing w:val="-1"/>
          <w:sz w:val="28"/>
          <w:szCs w:val="28"/>
        </w:rPr>
        <w:t xml:space="preserve"> </w:t>
      </w:r>
      <w:r w:rsidRPr="00F3617D">
        <w:rPr>
          <w:bCs/>
          <w:sz w:val="28"/>
          <w:szCs w:val="28"/>
        </w:rPr>
        <w:t xml:space="preserve">При проведении мероприятий повышения квалификации  в </w:t>
      </w:r>
      <w:proofErr w:type="gramStart"/>
      <w:r w:rsidRPr="00F3617D">
        <w:rPr>
          <w:bCs/>
          <w:sz w:val="28"/>
          <w:szCs w:val="28"/>
        </w:rPr>
        <w:t>г</w:t>
      </w:r>
      <w:proofErr w:type="gramEnd"/>
      <w:r w:rsidRPr="00F3617D">
        <w:rPr>
          <w:bCs/>
          <w:sz w:val="28"/>
          <w:szCs w:val="28"/>
        </w:rPr>
        <w:t>. Новосибирске оплачивается проезд к месту обучения  и обратно,  и проживание (по необходимости</w:t>
      </w:r>
      <w:r w:rsidRPr="00256CA9">
        <w:rPr>
          <w:bCs/>
          <w:sz w:val="28"/>
          <w:szCs w:val="28"/>
        </w:rPr>
        <w:t xml:space="preserve">). </w:t>
      </w:r>
    </w:p>
    <w:p w:rsidR="00F3617D" w:rsidRPr="00F3617D" w:rsidRDefault="00AE6CA0" w:rsidP="00AE6CA0">
      <w:pPr>
        <w:shd w:val="clear" w:color="auto" w:fill="FFFFFF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Работникам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Pr="00F3617D">
        <w:rPr>
          <w:bCs/>
          <w:color w:val="000000"/>
          <w:sz w:val="28"/>
          <w:szCs w:val="28"/>
        </w:rPr>
        <w:t>совмещающим работу с успешным обучением в учреждениях высшего, среднего и начального  профессионального образования при получении ими образования соответствующего уровня впервые в порядке, пред</w:t>
      </w:r>
      <w:r>
        <w:rPr>
          <w:bCs/>
          <w:color w:val="000000"/>
          <w:sz w:val="28"/>
          <w:szCs w:val="28"/>
        </w:rPr>
        <w:t xml:space="preserve">усмотренном ст.ст.173-176 ТК РФ предоставляются </w:t>
      </w:r>
      <w:r w:rsidR="00F3617D" w:rsidRPr="00F3617D">
        <w:rPr>
          <w:bCs/>
          <w:color w:val="000000"/>
          <w:sz w:val="28"/>
          <w:szCs w:val="28"/>
        </w:rPr>
        <w:t xml:space="preserve"> гарантии</w:t>
      </w:r>
      <w:r w:rsidR="002C4696">
        <w:rPr>
          <w:bCs/>
          <w:color w:val="000000"/>
          <w:sz w:val="28"/>
          <w:szCs w:val="28"/>
        </w:rPr>
        <w:t>. Образование получили 2 сотрудника.</w:t>
      </w:r>
    </w:p>
    <w:p w:rsidR="00F3617D" w:rsidRPr="00F3617D" w:rsidRDefault="00AE6CA0" w:rsidP="00AE6CA0">
      <w:pPr>
        <w:shd w:val="clear" w:color="auto" w:fill="FFFFFF"/>
        <w:tabs>
          <w:tab w:val="left" w:pos="1339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 w:rsidR="00F3617D" w:rsidRPr="00F3617D">
        <w:rPr>
          <w:bCs/>
          <w:color w:val="000000"/>
          <w:sz w:val="28"/>
          <w:szCs w:val="28"/>
        </w:rPr>
        <w:t xml:space="preserve"> соответствии с </w:t>
      </w:r>
      <w:r w:rsidR="003A6065">
        <w:rPr>
          <w:sz w:val="28"/>
          <w:szCs w:val="28"/>
        </w:rPr>
        <w:t xml:space="preserve">Положением  </w:t>
      </w:r>
      <w:r w:rsidR="00F3617D" w:rsidRPr="00F3617D">
        <w:rPr>
          <w:sz w:val="28"/>
          <w:szCs w:val="28"/>
        </w:rPr>
        <w:t xml:space="preserve">о порядке проведения аттестации работников муниципального бюджетного учреждения  «Комплексный центр социального обслуживания населения «Вера» </w:t>
      </w:r>
      <w:proofErr w:type="spellStart"/>
      <w:r w:rsidR="00F3617D" w:rsidRPr="00F3617D">
        <w:rPr>
          <w:sz w:val="28"/>
          <w:szCs w:val="28"/>
        </w:rPr>
        <w:t>Искитимского</w:t>
      </w:r>
      <w:proofErr w:type="spellEnd"/>
      <w:r w:rsidR="00F3617D" w:rsidRPr="00F3617D">
        <w:rPr>
          <w:sz w:val="28"/>
          <w:szCs w:val="28"/>
        </w:rPr>
        <w:t xml:space="preserve"> района Новосибирской области» </w:t>
      </w:r>
      <w:r w:rsidR="00F3617D" w:rsidRPr="00F3617D">
        <w:rPr>
          <w:bCs/>
          <w:color w:val="000000"/>
          <w:sz w:val="28"/>
          <w:szCs w:val="28"/>
        </w:rPr>
        <w:t xml:space="preserve"> </w:t>
      </w:r>
      <w:r w:rsidR="00F3617D" w:rsidRPr="00F3617D">
        <w:rPr>
          <w:spacing w:val="-4"/>
          <w:sz w:val="28"/>
          <w:szCs w:val="28"/>
        </w:rPr>
        <w:t xml:space="preserve">(Приложение </w:t>
      </w:r>
      <w:r w:rsidR="00F3617D" w:rsidRPr="00F3617D">
        <w:rPr>
          <w:iCs/>
          <w:spacing w:val="-4"/>
          <w:sz w:val="28"/>
          <w:szCs w:val="28"/>
        </w:rPr>
        <w:t xml:space="preserve">№2). </w:t>
      </w:r>
      <w:r w:rsidR="003A6065">
        <w:rPr>
          <w:bCs/>
          <w:color w:val="000000"/>
          <w:sz w:val="28"/>
          <w:szCs w:val="28"/>
        </w:rPr>
        <w:t>О</w:t>
      </w:r>
      <w:r w:rsidRPr="00F3617D">
        <w:rPr>
          <w:bCs/>
          <w:color w:val="000000"/>
          <w:sz w:val="28"/>
          <w:szCs w:val="28"/>
        </w:rPr>
        <w:t>рганиз</w:t>
      </w:r>
      <w:r>
        <w:rPr>
          <w:bCs/>
          <w:color w:val="000000"/>
          <w:sz w:val="28"/>
          <w:szCs w:val="28"/>
        </w:rPr>
        <w:t>овано</w:t>
      </w:r>
      <w:r w:rsidRPr="00F3617D">
        <w:rPr>
          <w:bCs/>
          <w:color w:val="000000"/>
          <w:sz w:val="28"/>
          <w:szCs w:val="28"/>
        </w:rPr>
        <w:t xml:space="preserve"> проведение аттестации  работников</w:t>
      </w:r>
      <w:r>
        <w:rPr>
          <w:bCs/>
          <w:color w:val="000000"/>
          <w:sz w:val="28"/>
          <w:szCs w:val="28"/>
        </w:rPr>
        <w:t xml:space="preserve">. В отчетный период аттестацию проводили только сотрудников вновь принятых на работу в учреждение и  отработавших более 1года. </w:t>
      </w:r>
    </w:p>
    <w:p w:rsidR="00F3617D" w:rsidRPr="00F3617D" w:rsidRDefault="00F32DFB" w:rsidP="00F32DF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Коллективным договором, р</w:t>
      </w:r>
      <w:r w:rsidR="00F3617D" w:rsidRPr="00F3617D">
        <w:rPr>
          <w:sz w:val="28"/>
          <w:szCs w:val="28"/>
        </w:rPr>
        <w:t>аботодатель и профсоюзный комитет обязуются совместно разрабатывать планы обеспечения занятости и меры по социальной защите работников, увольняемых в результате реорганизации, ликвидации организации, сокращения штатов или численности работников.</w:t>
      </w:r>
      <w:r>
        <w:rPr>
          <w:sz w:val="28"/>
          <w:szCs w:val="28"/>
        </w:rPr>
        <w:t xml:space="preserve"> О сокращении я уже озвучила, что процедура вся соблюдена, 3 сторожа аппарата </w:t>
      </w:r>
      <w:proofErr w:type="gramStart"/>
      <w:r>
        <w:rPr>
          <w:sz w:val="28"/>
          <w:szCs w:val="28"/>
        </w:rPr>
        <w:t>Центра</w:t>
      </w:r>
      <w:proofErr w:type="gramEnd"/>
      <w:r>
        <w:rPr>
          <w:sz w:val="28"/>
          <w:szCs w:val="28"/>
        </w:rPr>
        <w:t xml:space="preserve"> уволенные по сокращению получили все социальные гарантии.</w:t>
      </w:r>
    </w:p>
    <w:p w:rsidR="00F3617D" w:rsidRPr="00F3617D" w:rsidRDefault="00F3617D" w:rsidP="00F3617D">
      <w:pPr>
        <w:shd w:val="clear" w:color="auto" w:fill="FFFFFF"/>
        <w:tabs>
          <w:tab w:val="left" w:pos="1339"/>
        </w:tabs>
        <w:ind w:left="86" w:firstLine="739"/>
        <w:jc w:val="both"/>
        <w:rPr>
          <w:bCs/>
          <w:color w:val="000000"/>
          <w:spacing w:val="-13"/>
          <w:sz w:val="28"/>
          <w:szCs w:val="28"/>
        </w:rPr>
      </w:pPr>
    </w:p>
    <w:p w:rsidR="00F3617D" w:rsidRPr="00F3617D" w:rsidRDefault="00F3617D" w:rsidP="00F3617D">
      <w:pPr>
        <w:pStyle w:val="1"/>
        <w:rPr>
          <w:sz w:val="28"/>
          <w:szCs w:val="28"/>
        </w:rPr>
      </w:pPr>
      <w:bookmarkStart w:id="4" w:name="_Toc531331186"/>
      <w:r w:rsidRPr="00F3617D">
        <w:rPr>
          <w:sz w:val="28"/>
          <w:szCs w:val="28"/>
        </w:rPr>
        <w:t>оплатА труда. нормирование труда</w:t>
      </w:r>
      <w:bookmarkEnd w:id="4"/>
    </w:p>
    <w:p w:rsidR="00F3617D" w:rsidRPr="00F3617D" w:rsidRDefault="00F3617D" w:rsidP="004241D4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r w:rsidRPr="00F3617D">
        <w:rPr>
          <w:color w:val="000000"/>
          <w:spacing w:val="1"/>
          <w:sz w:val="28"/>
          <w:szCs w:val="28"/>
        </w:rPr>
        <w:t>Формирование и расходование средств, направляемых в фонд оплаты труда, производится в соответствии с утверждаемым учредителем планом финансово – хозяйственной деятельности учреждения.</w:t>
      </w:r>
    </w:p>
    <w:p w:rsidR="00F3617D" w:rsidRPr="00F3617D" w:rsidRDefault="00F3617D" w:rsidP="004241D4">
      <w:pPr>
        <w:shd w:val="clear" w:color="auto" w:fill="FFFFFF"/>
        <w:jc w:val="both"/>
        <w:rPr>
          <w:color w:val="FF0000"/>
          <w:spacing w:val="1"/>
          <w:sz w:val="28"/>
          <w:szCs w:val="28"/>
        </w:rPr>
      </w:pPr>
      <w:r w:rsidRPr="00F3617D">
        <w:rPr>
          <w:color w:val="000000"/>
          <w:spacing w:val="1"/>
          <w:sz w:val="28"/>
          <w:szCs w:val="28"/>
        </w:rPr>
        <w:t xml:space="preserve">Формы и системы оплаты труда устанавливаются с учетом мнения профсоюзного </w:t>
      </w:r>
      <w:r w:rsidRPr="00F3617D">
        <w:rPr>
          <w:spacing w:val="-2"/>
          <w:sz w:val="28"/>
          <w:szCs w:val="28"/>
        </w:rPr>
        <w:t xml:space="preserve">комитета, и </w:t>
      </w:r>
      <w:r w:rsidRPr="002C4696">
        <w:rPr>
          <w:spacing w:val="-2"/>
          <w:sz w:val="28"/>
          <w:szCs w:val="28"/>
        </w:rPr>
        <w:t xml:space="preserve">определяются Положением об оплате труда работников </w:t>
      </w:r>
      <w:r w:rsidRPr="002C4696">
        <w:rPr>
          <w:bCs/>
          <w:sz w:val="28"/>
          <w:szCs w:val="28"/>
        </w:rPr>
        <w:t xml:space="preserve">МБУ «КЦСОН «Вера» </w:t>
      </w:r>
      <w:r w:rsidRPr="002C4696">
        <w:rPr>
          <w:bCs/>
          <w:spacing w:val="-2"/>
          <w:sz w:val="28"/>
          <w:szCs w:val="28"/>
        </w:rPr>
        <w:t xml:space="preserve">(Приложение </w:t>
      </w:r>
      <w:r w:rsidRPr="002C4696">
        <w:rPr>
          <w:bCs/>
          <w:spacing w:val="-4"/>
          <w:sz w:val="28"/>
          <w:szCs w:val="28"/>
        </w:rPr>
        <w:t>№ 3).</w:t>
      </w:r>
      <w:r w:rsidRPr="00F3617D">
        <w:rPr>
          <w:bCs/>
          <w:color w:val="FF0000"/>
          <w:spacing w:val="-4"/>
          <w:sz w:val="28"/>
          <w:szCs w:val="28"/>
        </w:rPr>
        <w:t xml:space="preserve"> </w:t>
      </w:r>
    </w:p>
    <w:p w:rsidR="00F3617D" w:rsidRPr="00F3617D" w:rsidRDefault="00F3617D" w:rsidP="001D48C3">
      <w:pPr>
        <w:shd w:val="clear" w:color="auto" w:fill="FFFFFF"/>
        <w:jc w:val="both"/>
        <w:rPr>
          <w:sz w:val="28"/>
          <w:szCs w:val="28"/>
        </w:rPr>
      </w:pPr>
      <w:r w:rsidRPr="00F3617D">
        <w:rPr>
          <w:sz w:val="28"/>
          <w:szCs w:val="28"/>
        </w:rPr>
        <w:lastRenderedPageBreak/>
        <w:t xml:space="preserve">Индексация заработной платы работников производится в соответствии с Постановлениями Правительства РФ, губернатора Новосибирской области, главы </w:t>
      </w:r>
      <w:proofErr w:type="spellStart"/>
      <w:r w:rsidRPr="00F3617D">
        <w:rPr>
          <w:sz w:val="28"/>
          <w:szCs w:val="28"/>
        </w:rPr>
        <w:t>Искитимского</w:t>
      </w:r>
      <w:proofErr w:type="spellEnd"/>
      <w:r w:rsidRPr="00F3617D">
        <w:rPr>
          <w:sz w:val="28"/>
          <w:szCs w:val="28"/>
        </w:rPr>
        <w:t xml:space="preserve"> района.</w:t>
      </w:r>
    </w:p>
    <w:p w:rsidR="00F3617D" w:rsidRPr="00F3617D" w:rsidRDefault="00F3617D" w:rsidP="00294D1E">
      <w:pPr>
        <w:shd w:val="clear" w:color="auto" w:fill="FFFFFF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Работникам устанавливаются компенсационные и стимулирующие выплаты, Перечнем подразделений и должностей (специальностей) МБУ «КЦСОН «Вера» </w:t>
      </w:r>
      <w:proofErr w:type="spellStart"/>
      <w:r w:rsidRPr="00F3617D">
        <w:rPr>
          <w:sz w:val="28"/>
          <w:szCs w:val="28"/>
        </w:rPr>
        <w:t>Искитимского</w:t>
      </w:r>
      <w:proofErr w:type="spellEnd"/>
      <w:r w:rsidRPr="00F3617D">
        <w:rPr>
          <w:sz w:val="28"/>
          <w:szCs w:val="28"/>
        </w:rPr>
        <w:t xml:space="preserve"> района НСО», работа в которых дает право на установление работникам компенсационной доплаты за особенности </w:t>
      </w:r>
      <w:r w:rsidRPr="002C4696">
        <w:rPr>
          <w:sz w:val="28"/>
          <w:szCs w:val="28"/>
        </w:rPr>
        <w:t>деятельности (приложение № 5).</w:t>
      </w:r>
    </w:p>
    <w:p w:rsidR="00F3617D" w:rsidRPr="00F3617D" w:rsidRDefault="00F3617D" w:rsidP="00294D1E">
      <w:pPr>
        <w:shd w:val="clear" w:color="auto" w:fill="FFFFFF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Выплата заработной платы производится не реже, чем каждые полмесяца:   </w:t>
      </w:r>
    </w:p>
    <w:p w:rsidR="00F3617D" w:rsidRPr="00F3617D" w:rsidRDefault="00F3617D" w:rsidP="00F3617D">
      <w:pPr>
        <w:shd w:val="clear" w:color="auto" w:fill="FFFFFF"/>
        <w:ind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- первая часть - 19  числа расчетного месяца, за исключением января. Первая часть заработной платы в январе выплачивается в течение 5 дней после поступления финансирования (субвенций); </w:t>
      </w:r>
    </w:p>
    <w:p w:rsidR="00F3617D" w:rsidRDefault="00F3617D" w:rsidP="00F3617D">
      <w:pPr>
        <w:shd w:val="clear" w:color="auto" w:fill="FFFFFF"/>
        <w:ind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- окончательный расчет за отработанный месяц - 3 числа месяца, следующего за </w:t>
      </w:r>
      <w:proofErr w:type="gramStart"/>
      <w:r w:rsidRPr="00F3617D">
        <w:rPr>
          <w:sz w:val="28"/>
          <w:szCs w:val="28"/>
        </w:rPr>
        <w:t>расчетным</w:t>
      </w:r>
      <w:proofErr w:type="gramEnd"/>
      <w:r w:rsidRPr="00F3617D">
        <w:rPr>
          <w:sz w:val="28"/>
          <w:szCs w:val="28"/>
        </w:rPr>
        <w:t xml:space="preserve">.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b/>
          <w:color w:val="000000"/>
          <w:sz w:val="28"/>
          <w:szCs w:val="28"/>
        </w:rPr>
      </w:pPr>
      <w:r w:rsidRPr="009D1DA0">
        <w:rPr>
          <w:color w:val="000000"/>
          <w:sz w:val="28"/>
          <w:szCs w:val="28"/>
        </w:rPr>
        <w:t>». Расходы на фонд оплаты труда в отчетном периоде составили</w:t>
      </w:r>
      <w:r>
        <w:rPr>
          <w:color w:val="000000"/>
          <w:sz w:val="28"/>
          <w:szCs w:val="28"/>
        </w:rPr>
        <w:t>:</w:t>
      </w:r>
    </w:p>
    <w:p w:rsidR="002C4696" w:rsidRPr="0051653C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2024г. (10мес.) – 72 513 796,88руб. </w:t>
      </w:r>
      <w:r w:rsidRPr="0051653C">
        <w:rPr>
          <w:bCs/>
          <w:color w:val="000000"/>
          <w:sz w:val="28"/>
          <w:szCs w:val="28"/>
        </w:rPr>
        <w:t xml:space="preserve">(в т.ч. </w:t>
      </w:r>
      <w:proofErr w:type="spellStart"/>
      <w:proofErr w:type="gramStart"/>
      <w:r w:rsidRPr="0051653C">
        <w:rPr>
          <w:bCs/>
          <w:color w:val="000000"/>
          <w:sz w:val="28"/>
          <w:szCs w:val="28"/>
        </w:rPr>
        <w:t>нац</w:t>
      </w:r>
      <w:proofErr w:type="spellEnd"/>
      <w:r w:rsidRPr="0051653C">
        <w:rPr>
          <w:bCs/>
          <w:color w:val="000000"/>
          <w:sz w:val="28"/>
          <w:szCs w:val="28"/>
        </w:rPr>
        <w:t xml:space="preserve"> проект</w:t>
      </w:r>
      <w:proofErr w:type="gramEnd"/>
      <w:r w:rsidRPr="0051653C">
        <w:rPr>
          <w:bCs/>
          <w:color w:val="000000"/>
          <w:sz w:val="28"/>
          <w:szCs w:val="28"/>
        </w:rPr>
        <w:t xml:space="preserve"> </w:t>
      </w:r>
      <w:r w:rsidRPr="00A2692C">
        <w:rPr>
          <w:bCs/>
          <w:color w:val="000000"/>
          <w:sz w:val="28"/>
          <w:szCs w:val="28"/>
        </w:rPr>
        <w:t xml:space="preserve">  3</w:t>
      </w:r>
      <w:r>
        <w:rPr>
          <w:bCs/>
          <w:color w:val="000000"/>
          <w:sz w:val="28"/>
          <w:szCs w:val="28"/>
        </w:rPr>
        <w:t> </w:t>
      </w:r>
      <w:r w:rsidRPr="00A2692C">
        <w:rPr>
          <w:bCs/>
          <w:color w:val="000000"/>
          <w:sz w:val="28"/>
          <w:szCs w:val="28"/>
        </w:rPr>
        <w:t>003</w:t>
      </w:r>
      <w:r>
        <w:rPr>
          <w:bCs/>
          <w:color w:val="000000"/>
          <w:sz w:val="28"/>
          <w:szCs w:val="28"/>
        </w:rPr>
        <w:t xml:space="preserve"> </w:t>
      </w:r>
      <w:r w:rsidRPr="00A2692C">
        <w:rPr>
          <w:bCs/>
          <w:color w:val="000000"/>
          <w:sz w:val="28"/>
          <w:szCs w:val="28"/>
        </w:rPr>
        <w:t>789,59</w:t>
      </w:r>
      <w:r w:rsidRPr="0051653C">
        <w:rPr>
          <w:bCs/>
          <w:color w:val="000000"/>
          <w:sz w:val="28"/>
          <w:szCs w:val="28"/>
        </w:rPr>
        <w:t>)</w:t>
      </w:r>
    </w:p>
    <w:p w:rsidR="002C4696" w:rsidRPr="0051653C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bCs/>
          <w:color w:val="000000"/>
          <w:sz w:val="28"/>
          <w:szCs w:val="28"/>
        </w:rPr>
      </w:pPr>
      <w:r w:rsidRPr="0051653C">
        <w:rPr>
          <w:bCs/>
          <w:color w:val="000000"/>
          <w:sz w:val="28"/>
          <w:szCs w:val="28"/>
        </w:rPr>
        <w:t xml:space="preserve">        2023г.</w:t>
      </w:r>
      <w:r>
        <w:rPr>
          <w:bCs/>
          <w:color w:val="000000"/>
          <w:sz w:val="28"/>
          <w:szCs w:val="28"/>
        </w:rPr>
        <w:t xml:space="preserve"> </w:t>
      </w:r>
      <w:r w:rsidRPr="0051653C">
        <w:rPr>
          <w:bCs/>
          <w:color w:val="000000"/>
          <w:sz w:val="28"/>
          <w:szCs w:val="28"/>
        </w:rPr>
        <w:t xml:space="preserve">- </w:t>
      </w:r>
      <w:r>
        <w:rPr>
          <w:bCs/>
          <w:color w:val="000000"/>
          <w:sz w:val="28"/>
          <w:szCs w:val="28"/>
        </w:rPr>
        <w:t xml:space="preserve">82 185 706,69руб. </w:t>
      </w:r>
      <w:r w:rsidRPr="0051653C">
        <w:rPr>
          <w:bCs/>
          <w:color w:val="000000"/>
          <w:sz w:val="28"/>
          <w:szCs w:val="28"/>
        </w:rPr>
        <w:t xml:space="preserve">(в т.ч. </w:t>
      </w:r>
      <w:proofErr w:type="spellStart"/>
      <w:proofErr w:type="gramStart"/>
      <w:r w:rsidRPr="0051653C">
        <w:rPr>
          <w:bCs/>
          <w:color w:val="000000"/>
          <w:sz w:val="28"/>
          <w:szCs w:val="28"/>
        </w:rPr>
        <w:t>нац</w:t>
      </w:r>
      <w:proofErr w:type="spellEnd"/>
      <w:r w:rsidRPr="0051653C">
        <w:rPr>
          <w:bCs/>
          <w:color w:val="000000"/>
          <w:sz w:val="28"/>
          <w:szCs w:val="28"/>
        </w:rPr>
        <w:t xml:space="preserve"> проект</w:t>
      </w:r>
      <w:proofErr w:type="gramEnd"/>
      <w:r w:rsidRPr="0051653C">
        <w:rPr>
          <w:bCs/>
          <w:color w:val="000000"/>
          <w:sz w:val="28"/>
          <w:szCs w:val="28"/>
        </w:rPr>
        <w:t xml:space="preserve"> 3</w:t>
      </w:r>
      <w:r>
        <w:rPr>
          <w:bCs/>
          <w:color w:val="000000"/>
          <w:sz w:val="28"/>
          <w:szCs w:val="28"/>
        </w:rPr>
        <w:t> 970 300</w:t>
      </w:r>
      <w:r w:rsidRPr="0051653C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00</w:t>
      </w:r>
      <w:r w:rsidRPr="0051653C">
        <w:rPr>
          <w:bCs/>
          <w:color w:val="000000"/>
          <w:sz w:val="28"/>
          <w:szCs w:val="28"/>
        </w:rPr>
        <w:t>)</w:t>
      </w:r>
    </w:p>
    <w:p w:rsidR="002C4696" w:rsidRPr="0051653C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51653C">
        <w:rPr>
          <w:bCs/>
          <w:color w:val="000000"/>
          <w:sz w:val="28"/>
          <w:szCs w:val="28"/>
        </w:rPr>
        <w:t>2022г. - 71 264 441,14руб</w:t>
      </w:r>
      <w:r>
        <w:rPr>
          <w:bCs/>
          <w:color w:val="000000"/>
          <w:sz w:val="28"/>
          <w:szCs w:val="28"/>
        </w:rPr>
        <w:t>.</w:t>
      </w:r>
      <w:r w:rsidRPr="0051653C">
        <w:rPr>
          <w:bCs/>
          <w:color w:val="000000"/>
          <w:sz w:val="28"/>
          <w:szCs w:val="28"/>
        </w:rPr>
        <w:t xml:space="preserve"> (в т.ч. </w:t>
      </w:r>
      <w:proofErr w:type="spellStart"/>
      <w:proofErr w:type="gramStart"/>
      <w:r w:rsidRPr="0051653C">
        <w:rPr>
          <w:bCs/>
          <w:color w:val="000000"/>
          <w:sz w:val="28"/>
          <w:szCs w:val="28"/>
        </w:rPr>
        <w:t>нац</w:t>
      </w:r>
      <w:proofErr w:type="spellEnd"/>
      <w:r w:rsidRPr="0051653C">
        <w:rPr>
          <w:bCs/>
          <w:color w:val="000000"/>
          <w:sz w:val="28"/>
          <w:szCs w:val="28"/>
        </w:rPr>
        <w:t xml:space="preserve"> проект</w:t>
      </w:r>
      <w:proofErr w:type="gramEnd"/>
      <w:r w:rsidRPr="0051653C">
        <w:rPr>
          <w:bCs/>
          <w:color w:val="000000"/>
          <w:sz w:val="28"/>
          <w:szCs w:val="28"/>
        </w:rPr>
        <w:t xml:space="preserve"> 3 882 900,00)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D1DA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9D1DA0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- </w:t>
      </w:r>
      <w:r w:rsidRPr="00266C37">
        <w:rPr>
          <w:color w:val="000000"/>
          <w:sz w:val="28"/>
          <w:szCs w:val="28"/>
        </w:rPr>
        <w:t xml:space="preserve">68 166 640,00руб. (в т.ч. </w:t>
      </w:r>
      <w:proofErr w:type="spellStart"/>
      <w:proofErr w:type="gramStart"/>
      <w:r w:rsidRPr="00266C37">
        <w:rPr>
          <w:color w:val="000000"/>
          <w:sz w:val="28"/>
          <w:szCs w:val="28"/>
        </w:rPr>
        <w:t>нац</w:t>
      </w:r>
      <w:proofErr w:type="spellEnd"/>
      <w:r w:rsidRPr="00266C37">
        <w:rPr>
          <w:color w:val="000000"/>
          <w:sz w:val="28"/>
          <w:szCs w:val="28"/>
        </w:rPr>
        <w:t xml:space="preserve"> проект</w:t>
      </w:r>
      <w:proofErr w:type="gramEnd"/>
      <w:r w:rsidRPr="00266C37">
        <w:rPr>
          <w:color w:val="000000"/>
          <w:sz w:val="28"/>
          <w:szCs w:val="28"/>
        </w:rPr>
        <w:t xml:space="preserve"> 4 421 900,00)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2020г. - </w:t>
      </w:r>
      <w:r w:rsidRPr="009D1DA0">
        <w:rPr>
          <w:color w:val="000000"/>
          <w:sz w:val="28"/>
          <w:szCs w:val="28"/>
        </w:rPr>
        <w:t>66 491 300,93руб.</w:t>
      </w:r>
      <w:r w:rsidRPr="009D1DA0">
        <w:rPr>
          <w:b/>
          <w:color w:val="000000"/>
          <w:sz w:val="28"/>
          <w:szCs w:val="28"/>
        </w:rPr>
        <w:t xml:space="preserve"> </w:t>
      </w:r>
      <w:r w:rsidRPr="009D1DA0">
        <w:rPr>
          <w:color w:val="000000"/>
          <w:sz w:val="28"/>
          <w:szCs w:val="28"/>
        </w:rPr>
        <w:t xml:space="preserve">(в т.ч. </w:t>
      </w:r>
      <w:proofErr w:type="spellStart"/>
      <w:proofErr w:type="gramStart"/>
      <w:r w:rsidRPr="009D1DA0">
        <w:rPr>
          <w:color w:val="000000"/>
          <w:sz w:val="28"/>
          <w:szCs w:val="28"/>
        </w:rPr>
        <w:t>нац</w:t>
      </w:r>
      <w:proofErr w:type="spellEnd"/>
      <w:r w:rsidRPr="009D1DA0">
        <w:rPr>
          <w:color w:val="000000"/>
          <w:sz w:val="28"/>
          <w:szCs w:val="28"/>
        </w:rPr>
        <w:t xml:space="preserve"> проект</w:t>
      </w:r>
      <w:proofErr w:type="gramEnd"/>
      <w:r w:rsidRPr="009D1DA0">
        <w:rPr>
          <w:color w:val="000000"/>
          <w:sz w:val="28"/>
          <w:szCs w:val="28"/>
        </w:rPr>
        <w:t xml:space="preserve"> 8 488 541,88)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 w:rsidRPr="00266C37">
        <w:rPr>
          <w:color w:val="000000"/>
          <w:sz w:val="28"/>
          <w:szCs w:val="28"/>
        </w:rPr>
        <w:t>за счет средств от приносящей</w:t>
      </w:r>
      <w:r w:rsidRPr="009D1DA0">
        <w:rPr>
          <w:color w:val="000000"/>
          <w:sz w:val="28"/>
          <w:szCs w:val="28"/>
        </w:rPr>
        <w:t xml:space="preserve"> доход деятельности –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2024г. (10мес.) – 564 229,11руб.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2023г. – 527 692,20руб.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2022г. - </w:t>
      </w:r>
      <w:r>
        <w:rPr>
          <w:bCs/>
          <w:color w:val="000000"/>
          <w:sz w:val="28"/>
          <w:szCs w:val="28"/>
        </w:rPr>
        <w:t>513</w:t>
      </w:r>
      <w:r w:rsidRPr="00A81E12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200</w:t>
      </w:r>
      <w:r w:rsidRPr="00A81E12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>05</w:t>
      </w:r>
      <w:r w:rsidRPr="00A81E12">
        <w:rPr>
          <w:bCs/>
          <w:color w:val="000000"/>
          <w:sz w:val="28"/>
          <w:szCs w:val="28"/>
        </w:rPr>
        <w:t>руб.</w:t>
      </w:r>
      <w:r w:rsidRPr="009D1DA0">
        <w:rPr>
          <w:b/>
          <w:color w:val="000000"/>
          <w:sz w:val="28"/>
          <w:szCs w:val="28"/>
        </w:rPr>
        <w:t xml:space="preserve">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D1DA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9D1DA0">
        <w:rPr>
          <w:color w:val="000000"/>
          <w:sz w:val="28"/>
          <w:szCs w:val="28"/>
        </w:rPr>
        <w:t xml:space="preserve">г. – </w:t>
      </w:r>
      <w:r w:rsidRPr="00A712B0">
        <w:rPr>
          <w:color w:val="000000"/>
          <w:sz w:val="28"/>
          <w:szCs w:val="28"/>
        </w:rPr>
        <w:t>450 600,00руб.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2020г. - </w:t>
      </w:r>
      <w:r w:rsidRPr="009D1DA0">
        <w:rPr>
          <w:color w:val="000000"/>
          <w:sz w:val="28"/>
          <w:szCs w:val="28"/>
        </w:rPr>
        <w:t>464 457,35 руб</w:t>
      </w:r>
      <w:r>
        <w:rPr>
          <w:color w:val="000000"/>
          <w:sz w:val="28"/>
          <w:szCs w:val="28"/>
        </w:rPr>
        <w:t>.</w:t>
      </w:r>
    </w:p>
    <w:p w:rsidR="002C4696" w:rsidRPr="009D1DA0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 w:rsidRPr="009D1DA0">
        <w:rPr>
          <w:color w:val="000000"/>
          <w:sz w:val="28"/>
          <w:szCs w:val="28"/>
          <w:u w:val="single"/>
        </w:rPr>
        <w:t>Средняя заработная плата</w:t>
      </w:r>
      <w:r w:rsidRPr="009D1DA0">
        <w:rPr>
          <w:color w:val="000000"/>
          <w:sz w:val="28"/>
          <w:szCs w:val="28"/>
        </w:rPr>
        <w:t xml:space="preserve">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b/>
          <w:color w:val="000000"/>
          <w:sz w:val="28"/>
          <w:szCs w:val="28"/>
        </w:rPr>
        <w:t xml:space="preserve"> 2024г. (10мес.) – 48 123,50 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2023г. – 45 336,70 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2022г. – 38 005,55</w:t>
      </w:r>
      <w:r>
        <w:rPr>
          <w:bCs/>
          <w:color w:val="000000"/>
          <w:sz w:val="28"/>
          <w:szCs w:val="28"/>
        </w:rPr>
        <w:t xml:space="preserve"> </w:t>
      </w:r>
      <w:r w:rsidRPr="00A81E12">
        <w:rPr>
          <w:bCs/>
          <w:color w:val="000000"/>
          <w:sz w:val="28"/>
          <w:szCs w:val="28"/>
        </w:rPr>
        <w:t>руб.</w:t>
      </w:r>
      <w:r w:rsidRPr="009D1DA0">
        <w:rPr>
          <w:b/>
          <w:color w:val="000000"/>
          <w:sz w:val="28"/>
          <w:szCs w:val="28"/>
        </w:rPr>
        <w:t xml:space="preserve">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9D1DA0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1</w:t>
      </w:r>
      <w:r w:rsidRPr="009D1DA0">
        <w:rPr>
          <w:color w:val="000000"/>
          <w:sz w:val="28"/>
          <w:szCs w:val="28"/>
        </w:rPr>
        <w:t xml:space="preserve">г. – </w:t>
      </w:r>
      <w:r>
        <w:rPr>
          <w:color w:val="000000"/>
          <w:sz w:val="28"/>
          <w:szCs w:val="28"/>
        </w:rPr>
        <w:t xml:space="preserve">33 458,30 </w:t>
      </w:r>
      <w:r w:rsidRPr="00A712B0">
        <w:rPr>
          <w:color w:val="000000"/>
          <w:sz w:val="28"/>
          <w:szCs w:val="28"/>
        </w:rPr>
        <w:t>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2020г. - </w:t>
      </w:r>
      <w:r w:rsidRPr="009D1D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30 039,62</w:t>
      </w:r>
      <w:r w:rsidRPr="009D1DA0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2C4696" w:rsidRPr="006772DD" w:rsidRDefault="002C4696" w:rsidP="002C4696">
      <w:pPr>
        <w:shd w:val="clear" w:color="auto" w:fill="FFFFFF"/>
        <w:tabs>
          <w:tab w:val="left" w:pos="709"/>
        </w:tabs>
        <w:spacing w:line="317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Увеличение в 1,5 раза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  <w:u w:val="single"/>
        </w:rPr>
      </w:pPr>
    </w:p>
    <w:p w:rsidR="002C4696" w:rsidRPr="00660FEE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  <w:u w:val="single"/>
        </w:rPr>
      </w:pPr>
      <w:r w:rsidRPr="00660FEE">
        <w:rPr>
          <w:color w:val="000000"/>
          <w:sz w:val="28"/>
          <w:szCs w:val="28"/>
          <w:u w:val="single"/>
        </w:rPr>
        <w:t xml:space="preserve">Увеличение </w:t>
      </w:r>
      <w:proofErr w:type="spellStart"/>
      <w:proofErr w:type="gramStart"/>
      <w:r w:rsidRPr="00660FEE">
        <w:rPr>
          <w:color w:val="000000"/>
          <w:sz w:val="28"/>
          <w:szCs w:val="28"/>
          <w:u w:val="single"/>
        </w:rPr>
        <w:t>зар</w:t>
      </w:r>
      <w:proofErr w:type="spellEnd"/>
      <w:r w:rsidRPr="00660FEE">
        <w:rPr>
          <w:color w:val="000000"/>
          <w:sz w:val="28"/>
          <w:szCs w:val="28"/>
          <w:u w:val="single"/>
        </w:rPr>
        <w:t>. платы</w:t>
      </w:r>
      <w:proofErr w:type="gramEnd"/>
      <w:r w:rsidRPr="00660FEE">
        <w:rPr>
          <w:color w:val="000000"/>
          <w:sz w:val="28"/>
          <w:szCs w:val="28"/>
          <w:u w:val="single"/>
        </w:rPr>
        <w:t xml:space="preserve"> прочих категорий работников в</w:t>
      </w:r>
      <w:r>
        <w:rPr>
          <w:color w:val="000000"/>
          <w:sz w:val="28"/>
          <w:szCs w:val="28"/>
          <w:u w:val="single"/>
        </w:rPr>
        <w:t xml:space="preserve"> %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– 16,2%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2023г. – 17,2% (с 01.08. – 9,7%, с 01.10. – 7,5%)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E74DE1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22</w:t>
      </w:r>
      <w:r w:rsidRPr="00E74DE1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>- 4,3%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E74DE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E74DE1"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- </w:t>
      </w:r>
    </w:p>
    <w:p w:rsidR="002C4696" w:rsidRPr="00E74DE1" w:rsidRDefault="002C4696" w:rsidP="002C4696">
      <w:pPr>
        <w:shd w:val="clear" w:color="auto" w:fill="FFFFFF"/>
        <w:tabs>
          <w:tab w:val="left" w:pos="709"/>
        </w:tabs>
        <w:spacing w:line="317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2020г. -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</w:p>
    <w:p w:rsidR="002C4696" w:rsidRPr="0079119F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ab/>
      </w:r>
      <w:r w:rsidRPr="0079119F">
        <w:rPr>
          <w:color w:val="000000"/>
          <w:sz w:val="28"/>
          <w:szCs w:val="28"/>
          <w:u w:val="single"/>
        </w:rPr>
        <w:t xml:space="preserve">В том числе: специалисты по соц. работе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2024г. (10мес.) – 35 012,10руб.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2023г.- 34 234,64руб.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2022г. - </w:t>
      </w:r>
      <w:r w:rsidRPr="00370858">
        <w:rPr>
          <w:bCs/>
          <w:color w:val="000000"/>
          <w:sz w:val="28"/>
          <w:szCs w:val="28"/>
        </w:rPr>
        <w:t>28 101,67</w:t>
      </w:r>
      <w:r>
        <w:rPr>
          <w:color w:val="000000"/>
          <w:sz w:val="28"/>
          <w:szCs w:val="28"/>
        </w:rPr>
        <w:t xml:space="preserve">руб.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2021г. - </w:t>
      </w:r>
      <w:r w:rsidRPr="00AF3668">
        <w:rPr>
          <w:color w:val="000000"/>
          <w:sz w:val="28"/>
          <w:szCs w:val="28"/>
        </w:rPr>
        <w:t>22 174,90</w:t>
      </w:r>
      <w:r>
        <w:rPr>
          <w:color w:val="000000"/>
          <w:sz w:val="28"/>
          <w:szCs w:val="28"/>
        </w:rPr>
        <w:t>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2020г. – 21 879,20руб.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в 1,56 раза</w:t>
      </w:r>
    </w:p>
    <w:p w:rsidR="002C4696" w:rsidRPr="0079119F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Pr="0079119F">
        <w:rPr>
          <w:color w:val="000000"/>
          <w:sz w:val="28"/>
          <w:szCs w:val="28"/>
          <w:u w:val="single"/>
        </w:rPr>
        <w:t xml:space="preserve">- соц. работники, средний и младший медперсонал, которые </w:t>
      </w:r>
      <w:proofErr w:type="gramStart"/>
      <w:r w:rsidRPr="0079119F">
        <w:rPr>
          <w:color w:val="000000"/>
          <w:sz w:val="28"/>
          <w:szCs w:val="28"/>
          <w:u w:val="single"/>
        </w:rPr>
        <w:t>выработали полный месяц</w:t>
      </w:r>
      <w:proofErr w:type="gramEnd"/>
      <w:r w:rsidRPr="0079119F">
        <w:rPr>
          <w:color w:val="000000"/>
          <w:sz w:val="28"/>
          <w:szCs w:val="28"/>
          <w:u w:val="single"/>
        </w:rPr>
        <w:t xml:space="preserve">: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2024г. – 62 060,00</w:t>
      </w:r>
      <w:r w:rsidRPr="0034434D">
        <w:rPr>
          <w:bCs/>
          <w:color w:val="000000"/>
          <w:sz w:val="28"/>
          <w:szCs w:val="28"/>
        </w:rPr>
        <w:t xml:space="preserve"> руб</w:t>
      </w:r>
      <w:r w:rsidRPr="006772DD">
        <w:rPr>
          <w:color w:val="000000"/>
          <w:sz w:val="28"/>
          <w:szCs w:val="28"/>
        </w:rPr>
        <w:t>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2023г. – 52 493,00</w:t>
      </w:r>
      <w:r w:rsidRPr="0034434D">
        <w:rPr>
          <w:bCs/>
          <w:color w:val="000000"/>
          <w:sz w:val="28"/>
          <w:szCs w:val="28"/>
        </w:rPr>
        <w:t xml:space="preserve"> руб</w:t>
      </w:r>
      <w:r w:rsidRPr="006772DD">
        <w:rPr>
          <w:color w:val="000000"/>
          <w:sz w:val="28"/>
          <w:szCs w:val="28"/>
        </w:rPr>
        <w:t>.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2022г. - </w:t>
      </w:r>
      <w:r w:rsidRPr="0034434D">
        <w:rPr>
          <w:bCs/>
          <w:color w:val="000000"/>
          <w:sz w:val="28"/>
          <w:szCs w:val="28"/>
        </w:rPr>
        <w:t>44 203,00руб</w:t>
      </w:r>
      <w:r w:rsidRPr="006772DD">
        <w:rPr>
          <w:color w:val="000000"/>
          <w:sz w:val="28"/>
          <w:szCs w:val="28"/>
        </w:rPr>
        <w:t xml:space="preserve">.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2021г. – </w:t>
      </w:r>
      <w:r w:rsidRPr="00AF3668">
        <w:rPr>
          <w:color w:val="000000"/>
          <w:sz w:val="28"/>
          <w:szCs w:val="28"/>
        </w:rPr>
        <w:t>40 016,00</w:t>
      </w:r>
      <w:r>
        <w:rPr>
          <w:color w:val="000000"/>
          <w:sz w:val="28"/>
          <w:szCs w:val="28"/>
        </w:rPr>
        <w:t>руб.</w:t>
      </w:r>
      <w:r w:rsidRPr="006772DD">
        <w:rPr>
          <w:color w:val="000000"/>
          <w:sz w:val="28"/>
          <w:szCs w:val="28"/>
        </w:rPr>
        <w:t xml:space="preserve"> 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2020г. – 35 786,20руб.</w:t>
      </w:r>
    </w:p>
    <w:p w:rsidR="002C4696" w:rsidRPr="006772DD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в 1,7 раза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 w:rsidRPr="006772DD">
        <w:rPr>
          <w:color w:val="000000"/>
          <w:sz w:val="28"/>
          <w:szCs w:val="28"/>
          <w:u w:val="single"/>
        </w:rPr>
        <w:t>Превышение среднемесячной заработной платы руководителя</w:t>
      </w:r>
      <w:r w:rsidRPr="006772DD">
        <w:rPr>
          <w:color w:val="000000"/>
          <w:sz w:val="28"/>
          <w:szCs w:val="28"/>
        </w:rPr>
        <w:t xml:space="preserve"> над среднемесячной заработной платой работников с учетом стимулирующих выплат составило </w:t>
      </w:r>
    </w:p>
    <w:p w:rsidR="002C4696" w:rsidRPr="00826F4A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bCs/>
          <w:color w:val="000000"/>
          <w:sz w:val="28"/>
          <w:szCs w:val="28"/>
        </w:rPr>
      </w:pPr>
      <w:r w:rsidRPr="00826F4A">
        <w:rPr>
          <w:bCs/>
          <w:color w:val="000000"/>
          <w:sz w:val="28"/>
          <w:szCs w:val="28"/>
        </w:rPr>
        <w:t>2024г.</w:t>
      </w:r>
      <w:r>
        <w:rPr>
          <w:bCs/>
          <w:color w:val="000000"/>
          <w:sz w:val="28"/>
          <w:szCs w:val="28"/>
        </w:rPr>
        <w:t>(10мес.) – 2,7</w:t>
      </w:r>
    </w:p>
    <w:p w:rsidR="002C4696" w:rsidRPr="00826F4A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bCs/>
          <w:color w:val="000000"/>
          <w:sz w:val="28"/>
          <w:szCs w:val="28"/>
        </w:rPr>
      </w:pPr>
      <w:r w:rsidRPr="00826F4A">
        <w:rPr>
          <w:bCs/>
          <w:color w:val="000000"/>
          <w:sz w:val="28"/>
          <w:szCs w:val="28"/>
        </w:rPr>
        <w:t>2023г.</w:t>
      </w:r>
      <w:r>
        <w:rPr>
          <w:bCs/>
          <w:color w:val="000000"/>
          <w:sz w:val="28"/>
          <w:szCs w:val="28"/>
        </w:rPr>
        <w:t xml:space="preserve"> – 2,2</w:t>
      </w:r>
    </w:p>
    <w:p w:rsidR="002C4696" w:rsidRPr="00826F4A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bCs/>
          <w:color w:val="000000"/>
          <w:sz w:val="28"/>
          <w:szCs w:val="28"/>
        </w:rPr>
      </w:pPr>
      <w:r w:rsidRPr="00826F4A">
        <w:rPr>
          <w:bCs/>
          <w:color w:val="000000"/>
          <w:sz w:val="28"/>
          <w:szCs w:val="28"/>
        </w:rPr>
        <w:t>2022г. – 2,2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z w:val="28"/>
          <w:szCs w:val="28"/>
        </w:rPr>
      </w:pPr>
      <w:r w:rsidRPr="006772D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6772DD">
        <w:rPr>
          <w:color w:val="000000"/>
          <w:sz w:val="28"/>
          <w:szCs w:val="28"/>
        </w:rPr>
        <w:t>г. - 2,</w:t>
      </w:r>
      <w:r>
        <w:rPr>
          <w:color w:val="000000"/>
          <w:sz w:val="28"/>
          <w:szCs w:val="28"/>
        </w:rPr>
        <w:t>3</w:t>
      </w:r>
    </w:p>
    <w:p w:rsidR="002C4696" w:rsidRDefault="002C4696" w:rsidP="002C4696">
      <w:pPr>
        <w:shd w:val="clear" w:color="auto" w:fill="FFFFFF"/>
        <w:tabs>
          <w:tab w:val="left" w:pos="709"/>
        </w:tabs>
        <w:spacing w:line="317" w:lineRule="exact"/>
        <w:ind w:firstLine="686"/>
        <w:jc w:val="both"/>
        <w:rPr>
          <w:color w:val="000000"/>
          <w:spacing w:val="-1"/>
          <w:sz w:val="28"/>
          <w:szCs w:val="28"/>
        </w:rPr>
      </w:pPr>
      <w:r w:rsidRPr="006772DD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6772DD">
        <w:rPr>
          <w:color w:val="000000"/>
          <w:sz w:val="28"/>
          <w:szCs w:val="28"/>
        </w:rPr>
        <w:t>г. - 2,7</w:t>
      </w:r>
      <w:r>
        <w:rPr>
          <w:color w:val="000000"/>
          <w:sz w:val="28"/>
          <w:szCs w:val="28"/>
        </w:rPr>
        <w:t xml:space="preserve"> </w:t>
      </w:r>
      <w:r w:rsidRPr="006772DD">
        <w:rPr>
          <w:color w:val="000000"/>
          <w:sz w:val="28"/>
          <w:szCs w:val="28"/>
        </w:rPr>
        <w:t>раза (допустимая кратность 3,5 раза).</w:t>
      </w:r>
    </w:p>
    <w:p w:rsidR="00F3617D" w:rsidRPr="00F3617D" w:rsidRDefault="00F3617D" w:rsidP="00964A7B">
      <w:pPr>
        <w:shd w:val="clear" w:color="auto" w:fill="FFFFFF"/>
        <w:tabs>
          <w:tab w:val="left" w:pos="1339"/>
        </w:tabs>
        <w:jc w:val="both"/>
        <w:rPr>
          <w:bCs/>
          <w:color w:val="000000"/>
          <w:sz w:val="28"/>
          <w:szCs w:val="28"/>
        </w:rPr>
      </w:pPr>
    </w:p>
    <w:p w:rsidR="00F3617D" w:rsidRPr="00F3617D" w:rsidRDefault="00F3617D" w:rsidP="00F3617D">
      <w:pPr>
        <w:pStyle w:val="1"/>
        <w:rPr>
          <w:sz w:val="28"/>
          <w:szCs w:val="28"/>
        </w:rPr>
      </w:pPr>
      <w:bookmarkStart w:id="5" w:name="_Toc345498286"/>
      <w:bookmarkStart w:id="6" w:name="_Toc531331187"/>
      <w:r w:rsidRPr="00F3617D">
        <w:rPr>
          <w:sz w:val="28"/>
          <w:szCs w:val="28"/>
        </w:rPr>
        <w:t>РЕЖИМ ТРУДА И  ОТДЫХА</w:t>
      </w:r>
      <w:bookmarkEnd w:id="5"/>
      <w:bookmarkEnd w:id="6"/>
    </w:p>
    <w:p w:rsidR="00F3617D" w:rsidRPr="00F3617D" w:rsidRDefault="00F3617D" w:rsidP="000F12EB">
      <w:pPr>
        <w:shd w:val="clear" w:color="auto" w:fill="FFFFFF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Режим рабочего времени  работников определяется Правилами внутреннего трудового распорядка учреждения (Приложение №2),  графиком сменности для отдельных категорий работников, утверждаемыми работодателем с учетом мнения профкома, а также условиями трудового договора. </w:t>
      </w:r>
    </w:p>
    <w:p w:rsidR="00F3617D" w:rsidRPr="00F3617D" w:rsidRDefault="00F3617D" w:rsidP="000F12EB">
      <w:pPr>
        <w:shd w:val="clear" w:color="auto" w:fill="FFFFFF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Продолжительность рабочего времени </w:t>
      </w:r>
      <w:r w:rsidR="000F12EB">
        <w:rPr>
          <w:sz w:val="28"/>
          <w:szCs w:val="28"/>
        </w:rPr>
        <w:t xml:space="preserve">в учреждении </w:t>
      </w:r>
      <w:r w:rsidRPr="00F3617D">
        <w:rPr>
          <w:sz w:val="28"/>
          <w:szCs w:val="28"/>
        </w:rPr>
        <w:t xml:space="preserve"> 40 часов в неделю.</w:t>
      </w:r>
    </w:p>
    <w:p w:rsidR="00F3617D" w:rsidRPr="00F3617D" w:rsidRDefault="00F3617D" w:rsidP="00F3617D">
      <w:pPr>
        <w:pStyle w:val="31"/>
        <w:spacing w:after="0"/>
        <w:ind w:firstLine="567"/>
        <w:rPr>
          <w:sz w:val="28"/>
          <w:szCs w:val="28"/>
        </w:rPr>
      </w:pPr>
      <w:r w:rsidRPr="00F3617D">
        <w:rPr>
          <w:sz w:val="28"/>
          <w:szCs w:val="28"/>
        </w:rPr>
        <w:t>Сокращенная продолжительность рабочего времени устанавливается:</w:t>
      </w:r>
    </w:p>
    <w:p w:rsidR="00F3617D" w:rsidRPr="00F3617D" w:rsidRDefault="00F3617D" w:rsidP="00F3617D">
      <w:pPr>
        <w:pStyle w:val="a4"/>
        <w:numPr>
          <w:ilvl w:val="0"/>
          <w:numId w:val="8"/>
        </w:numPr>
        <w:tabs>
          <w:tab w:val="left" w:pos="567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bookmarkStart w:id="7" w:name="sub_9212"/>
      <w:r w:rsidRPr="00F3617D">
        <w:rPr>
          <w:sz w:val="28"/>
          <w:szCs w:val="28"/>
        </w:rPr>
        <w:t>для работников в возрасте до шестнадцати лет - 24 часа;</w:t>
      </w:r>
    </w:p>
    <w:p w:rsidR="00F3617D" w:rsidRPr="00F3617D" w:rsidRDefault="00F3617D" w:rsidP="00F3617D">
      <w:pPr>
        <w:pStyle w:val="a4"/>
        <w:numPr>
          <w:ilvl w:val="0"/>
          <w:numId w:val="8"/>
        </w:numPr>
        <w:tabs>
          <w:tab w:val="left" w:pos="567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bookmarkStart w:id="8" w:name="sub_9202"/>
      <w:bookmarkEnd w:id="7"/>
      <w:r w:rsidRPr="00F3617D">
        <w:rPr>
          <w:sz w:val="28"/>
          <w:szCs w:val="28"/>
        </w:rPr>
        <w:t>для работников в возрасте от шестнадцати до восемнадцати лет - 35 часов;</w:t>
      </w:r>
    </w:p>
    <w:p w:rsidR="00F3617D" w:rsidRPr="00F3617D" w:rsidRDefault="00F3617D" w:rsidP="00F3617D">
      <w:pPr>
        <w:pStyle w:val="a4"/>
        <w:numPr>
          <w:ilvl w:val="0"/>
          <w:numId w:val="8"/>
        </w:numPr>
        <w:tabs>
          <w:tab w:val="left" w:pos="567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bookmarkStart w:id="9" w:name="sub_92104"/>
      <w:bookmarkEnd w:id="8"/>
      <w:r w:rsidRPr="00F3617D">
        <w:rPr>
          <w:sz w:val="28"/>
          <w:szCs w:val="28"/>
        </w:rPr>
        <w:t>для работников, являющихся инвалидами I или II группы - 35 часов;</w:t>
      </w:r>
    </w:p>
    <w:p w:rsidR="00F3617D" w:rsidRPr="00F3617D" w:rsidRDefault="00F3617D" w:rsidP="00F3617D">
      <w:pPr>
        <w:pStyle w:val="a4"/>
        <w:numPr>
          <w:ilvl w:val="0"/>
          <w:numId w:val="8"/>
        </w:numPr>
        <w:tabs>
          <w:tab w:val="left" w:pos="567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bookmarkStart w:id="10" w:name="sub_9205"/>
      <w:bookmarkEnd w:id="9"/>
      <w:r w:rsidRPr="00F3617D">
        <w:rPr>
          <w:sz w:val="28"/>
          <w:szCs w:val="28"/>
        </w:rPr>
        <w:t>для работников, на рабочих местах которых условия труда по результатам специальной оценки условий труда отнесены к вредным условиям труда 3 или 4 степени или опасным условиям труда - 36 часов;</w:t>
      </w:r>
    </w:p>
    <w:bookmarkEnd w:id="10"/>
    <w:p w:rsidR="00F3617D" w:rsidRPr="00F3617D" w:rsidRDefault="00F3617D" w:rsidP="00F3617D">
      <w:pPr>
        <w:pStyle w:val="a4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>для женщин сельской местности – 36 часов;</w:t>
      </w:r>
    </w:p>
    <w:p w:rsidR="00F3617D" w:rsidRPr="009E4640" w:rsidRDefault="00F3617D" w:rsidP="00F3617D">
      <w:pPr>
        <w:pStyle w:val="a4"/>
        <w:numPr>
          <w:ilvl w:val="0"/>
          <w:numId w:val="8"/>
        </w:numPr>
        <w:tabs>
          <w:tab w:val="left" w:pos="567"/>
          <w:tab w:val="left" w:pos="709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r w:rsidRPr="009E4640">
        <w:rPr>
          <w:sz w:val="28"/>
          <w:szCs w:val="28"/>
        </w:rPr>
        <w:t xml:space="preserve">для медицинских работников – 36 часов  (Перечень должностей (специальностей) МБУ «КЦСОН «Вера» </w:t>
      </w:r>
      <w:proofErr w:type="spellStart"/>
      <w:r w:rsidRPr="009E4640">
        <w:rPr>
          <w:sz w:val="28"/>
          <w:szCs w:val="28"/>
        </w:rPr>
        <w:t>Искитимского</w:t>
      </w:r>
      <w:proofErr w:type="spellEnd"/>
      <w:r w:rsidRPr="009E4640">
        <w:rPr>
          <w:sz w:val="28"/>
          <w:szCs w:val="28"/>
        </w:rPr>
        <w:t xml:space="preserve"> района НСО», работа в которых дает право на сокращенный рабочий день (Приложение №7).</w:t>
      </w:r>
      <w:r w:rsidRPr="009E4640">
        <w:rPr>
          <w:spacing w:val="-4"/>
          <w:sz w:val="28"/>
          <w:szCs w:val="28"/>
        </w:rPr>
        <w:t xml:space="preserve"> </w:t>
      </w:r>
    </w:p>
    <w:p w:rsidR="00F3617D" w:rsidRPr="00F3617D" w:rsidRDefault="009E4640" w:rsidP="009E4640">
      <w:pPr>
        <w:shd w:val="clear" w:color="auto" w:fill="FFFFFF"/>
        <w:jc w:val="both"/>
        <w:rPr>
          <w:sz w:val="28"/>
          <w:szCs w:val="28"/>
        </w:rPr>
      </w:pPr>
      <w:r w:rsidRPr="009E4640">
        <w:rPr>
          <w:sz w:val="28"/>
          <w:szCs w:val="28"/>
        </w:rPr>
        <w:t xml:space="preserve">      </w:t>
      </w:r>
      <w:r w:rsidR="00F3617D" w:rsidRPr="009E4640">
        <w:rPr>
          <w:sz w:val="28"/>
          <w:szCs w:val="28"/>
        </w:rPr>
        <w:t>Сотрудники учреждения работают по режиму 5-дневной рабочей недели</w:t>
      </w:r>
      <w:r w:rsidR="00F3617D" w:rsidRPr="00F3617D">
        <w:rPr>
          <w:sz w:val="28"/>
          <w:szCs w:val="28"/>
        </w:rPr>
        <w:t xml:space="preserve">, с двумя выходными днями - суббота, воскресенье. Перерыв для отдыха и </w:t>
      </w:r>
      <w:r w:rsidR="00F3617D" w:rsidRPr="00F3617D">
        <w:rPr>
          <w:sz w:val="28"/>
          <w:szCs w:val="28"/>
        </w:rPr>
        <w:lastRenderedPageBreak/>
        <w:t>питания продолжительностью один час с 13.00 до 14.00 в течение рабочего дня.</w:t>
      </w:r>
    </w:p>
    <w:p w:rsidR="00F3617D" w:rsidRPr="00F3617D" w:rsidRDefault="00F3617D" w:rsidP="00F3617D">
      <w:pPr>
        <w:ind w:firstLine="567"/>
        <w:jc w:val="both"/>
        <w:rPr>
          <w:sz w:val="28"/>
          <w:szCs w:val="28"/>
        </w:rPr>
      </w:pPr>
      <w:r w:rsidRPr="00F3617D">
        <w:rPr>
          <w:color w:val="000000"/>
          <w:sz w:val="28"/>
          <w:szCs w:val="28"/>
        </w:rPr>
        <w:t xml:space="preserve">Отдельным категориям работников условиями трудового договора </w:t>
      </w:r>
      <w:r w:rsidR="009E4640">
        <w:rPr>
          <w:color w:val="000000"/>
          <w:sz w:val="28"/>
          <w:szCs w:val="28"/>
        </w:rPr>
        <w:t>установлены</w:t>
      </w:r>
      <w:r w:rsidRPr="00F3617D">
        <w:rPr>
          <w:color w:val="000000"/>
          <w:sz w:val="28"/>
          <w:szCs w:val="28"/>
        </w:rPr>
        <w:t xml:space="preserve"> иные выходные дни, а также другое время предоставления перерыва для отдыха и питания:</w:t>
      </w:r>
    </w:p>
    <w:p w:rsidR="00F3617D" w:rsidRPr="00F3617D" w:rsidRDefault="00F3617D" w:rsidP="00F3617D">
      <w:pPr>
        <w:ind w:firstLine="567"/>
        <w:jc w:val="both"/>
        <w:rPr>
          <w:color w:val="000000"/>
          <w:sz w:val="28"/>
          <w:szCs w:val="28"/>
        </w:rPr>
      </w:pPr>
      <w:r w:rsidRPr="00F3617D">
        <w:rPr>
          <w:color w:val="000000"/>
          <w:sz w:val="28"/>
          <w:szCs w:val="28"/>
        </w:rPr>
        <w:t xml:space="preserve">- работникам, выполнение трудовых функций которых связано с непрерывным циклом (санитарки, уборщики служебных помещений в филиале «Отделение милосердия для престарелых и инвалидов», сторожа) и в отношении которых  установлен суммированный учет рабочего времени, выходные дни определяются согласно графику сменности, составленному </w:t>
      </w:r>
      <w:r w:rsidRPr="009E4640">
        <w:rPr>
          <w:sz w:val="28"/>
          <w:szCs w:val="28"/>
        </w:rPr>
        <w:t xml:space="preserve">руководителем структурного подразделения и утвержденному работодателем. </w:t>
      </w:r>
      <w:proofErr w:type="gramStart"/>
      <w:r w:rsidRPr="009E4640">
        <w:rPr>
          <w:sz w:val="28"/>
          <w:szCs w:val="28"/>
        </w:rPr>
        <w:t xml:space="preserve">(Положение о суммированном учете рабочего времени в МБУ «КЦСОН «Вера» </w:t>
      </w:r>
      <w:proofErr w:type="spellStart"/>
      <w:r w:rsidRPr="009E4640">
        <w:rPr>
          <w:sz w:val="28"/>
          <w:szCs w:val="28"/>
        </w:rPr>
        <w:t>Искитимского</w:t>
      </w:r>
      <w:proofErr w:type="spellEnd"/>
      <w:r w:rsidRPr="009E4640">
        <w:rPr>
          <w:sz w:val="28"/>
          <w:szCs w:val="28"/>
        </w:rPr>
        <w:t xml:space="preserve"> района НСО» (</w:t>
      </w:r>
      <w:r w:rsidRPr="009E4640">
        <w:rPr>
          <w:spacing w:val="-4"/>
          <w:sz w:val="28"/>
          <w:szCs w:val="28"/>
        </w:rPr>
        <w:t xml:space="preserve">Приложение </w:t>
      </w:r>
      <w:r w:rsidRPr="009E4640">
        <w:rPr>
          <w:iCs/>
          <w:spacing w:val="-4"/>
          <w:sz w:val="28"/>
          <w:szCs w:val="28"/>
        </w:rPr>
        <w:t>№8)</w:t>
      </w:r>
      <w:r w:rsidRPr="009E4640">
        <w:rPr>
          <w:sz w:val="28"/>
          <w:szCs w:val="28"/>
        </w:rPr>
        <w:t>.</w:t>
      </w:r>
      <w:proofErr w:type="gramEnd"/>
    </w:p>
    <w:p w:rsidR="00F3617D" w:rsidRPr="00F3617D" w:rsidRDefault="00F3617D" w:rsidP="00F3617D">
      <w:pPr>
        <w:ind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По условиям работы предоставление перерыва для отдыха и питания санитаркам, </w:t>
      </w:r>
      <w:r w:rsidRPr="00F3617D">
        <w:rPr>
          <w:color w:val="000000"/>
          <w:sz w:val="28"/>
          <w:szCs w:val="28"/>
        </w:rPr>
        <w:t>уборщикам служебных помещений (филиал «Отделение милосердия для престарелых и инвалидов»),</w:t>
      </w:r>
      <w:r w:rsidRPr="00F3617D">
        <w:rPr>
          <w:sz w:val="28"/>
          <w:szCs w:val="28"/>
        </w:rPr>
        <w:t xml:space="preserve"> и сторожам невозможно, Работодатель обеспечивает Работнику возможность отдыха и приема пищи в рабочее время, не покидая рабочей зоны (зоны обслуживания).</w:t>
      </w:r>
    </w:p>
    <w:p w:rsidR="00F3617D" w:rsidRPr="00F3617D" w:rsidRDefault="00F3617D" w:rsidP="00F3617D">
      <w:pPr>
        <w:ind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-социальные работники, работающие на условиях неполного рабочего дня и имеющие продолжительность перерыва для отдыха и питания 30 минут, определяют время начала обеденного перерыва самостоятельно, ориентируясь на график обслуживания. График работы  и время перерыва на </w:t>
      </w:r>
      <w:proofErr w:type="gramStart"/>
      <w:r w:rsidRPr="00F3617D">
        <w:rPr>
          <w:sz w:val="28"/>
          <w:szCs w:val="28"/>
        </w:rPr>
        <w:t>отдых</w:t>
      </w:r>
      <w:proofErr w:type="gramEnd"/>
      <w:r w:rsidRPr="00F3617D">
        <w:rPr>
          <w:sz w:val="28"/>
          <w:szCs w:val="28"/>
        </w:rPr>
        <w:t xml:space="preserve"> и питание  согласуются с руководителем структурного подразделения (заведующим социальной службой или специалистом по социальной работе в обособленных структурных подразделениях Учреждения, расположенных в муниципальных образованиях района). </w:t>
      </w:r>
    </w:p>
    <w:p w:rsidR="00F3617D" w:rsidRPr="00F3617D" w:rsidRDefault="00F3617D" w:rsidP="009E4640">
      <w:pPr>
        <w:shd w:val="clear" w:color="auto" w:fill="FFFFFF"/>
        <w:jc w:val="both"/>
        <w:rPr>
          <w:sz w:val="28"/>
          <w:szCs w:val="28"/>
        </w:rPr>
      </w:pPr>
      <w:r w:rsidRPr="00F3617D">
        <w:rPr>
          <w:sz w:val="28"/>
          <w:szCs w:val="28"/>
        </w:rPr>
        <w:t>Продолжительность ежегодного основного оплачиваемого отпуска работникам  исчисляется в соответствии с требованиями статьи 121 Трудового кодекса РФ с учетом категорий работников:</w:t>
      </w:r>
    </w:p>
    <w:p w:rsidR="00F3617D" w:rsidRPr="00F3617D" w:rsidRDefault="00F3617D" w:rsidP="00F3617D">
      <w:pPr>
        <w:numPr>
          <w:ilvl w:val="0"/>
          <w:numId w:val="1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>несовершеннолетние – 31 календарный день,</w:t>
      </w:r>
    </w:p>
    <w:p w:rsidR="00F3617D" w:rsidRPr="00F3617D" w:rsidRDefault="00F3617D" w:rsidP="00F3617D">
      <w:pPr>
        <w:numPr>
          <w:ilvl w:val="0"/>
          <w:numId w:val="1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>инвалиды – 30 календарных дней,</w:t>
      </w:r>
    </w:p>
    <w:p w:rsidR="00F3617D" w:rsidRPr="00F3617D" w:rsidRDefault="00F3617D" w:rsidP="00F3617D">
      <w:pPr>
        <w:numPr>
          <w:ilvl w:val="0"/>
          <w:numId w:val="1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остальные – 28 календарных дней. </w:t>
      </w:r>
    </w:p>
    <w:p w:rsidR="00F3617D" w:rsidRPr="003C2EDA" w:rsidRDefault="00F3617D" w:rsidP="003C2EDA">
      <w:pPr>
        <w:shd w:val="clear" w:color="auto" w:fill="FFFFFF"/>
        <w:jc w:val="both"/>
        <w:rPr>
          <w:spacing w:val="-3"/>
          <w:sz w:val="28"/>
          <w:szCs w:val="28"/>
        </w:rPr>
      </w:pPr>
      <w:r w:rsidRPr="003C2EDA">
        <w:rPr>
          <w:spacing w:val="-3"/>
          <w:sz w:val="28"/>
          <w:szCs w:val="28"/>
        </w:rPr>
        <w:t xml:space="preserve">Работникам предоставляется дополнительный оплачиваемый отпуск (дополнительные дни) в пределах выделенного фонда оплаты труда и доходов от предпринимательской деятельности: </w:t>
      </w:r>
    </w:p>
    <w:p w:rsidR="00F3617D" w:rsidRPr="003C2EDA" w:rsidRDefault="00F3617D" w:rsidP="00F3617D">
      <w:pPr>
        <w:numPr>
          <w:ilvl w:val="0"/>
          <w:numId w:val="5"/>
        </w:numPr>
        <w:shd w:val="clear" w:color="auto" w:fill="FFFFFF"/>
        <w:ind w:left="567" w:right="442" w:firstLine="0"/>
        <w:jc w:val="both"/>
        <w:rPr>
          <w:spacing w:val="-3"/>
          <w:sz w:val="28"/>
          <w:szCs w:val="28"/>
        </w:rPr>
      </w:pPr>
      <w:r w:rsidRPr="003C2EDA">
        <w:rPr>
          <w:spacing w:val="-3"/>
          <w:sz w:val="28"/>
          <w:szCs w:val="28"/>
        </w:rPr>
        <w:t>за работу без больничного листа в течение года - 1 день;</w:t>
      </w:r>
    </w:p>
    <w:p w:rsidR="00F3617D" w:rsidRPr="003C2EDA" w:rsidRDefault="00F3617D" w:rsidP="00F3617D">
      <w:pPr>
        <w:numPr>
          <w:ilvl w:val="0"/>
          <w:numId w:val="5"/>
        </w:numPr>
        <w:shd w:val="clear" w:color="auto" w:fill="FFFFFF"/>
        <w:ind w:left="567" w:right="442" w:firstLine="0"/>
        <w:jc w:val="both"/>
        <w:rPr>
          <w:spacing w:val="-3"/>
          <w:sz w:val="28"/>
          <w:szCs w:val="28"/>
        </w:rPr>
      </w:pPr>
      <w:r w:rsidRPr="003C2EDA">
        <w:rPr>
          <w:spacing w:val="-3"/>
          <w:sz w:val="28"/>
          <w:szCs w:val="28"/>
        </w:rPr>
        <w:t>в связи с рождением ребенка в семье работника – до 3 дней;</w:t>
      </w:r>
    </w:p>
    <w:p w:rsidR="00F3617D" w:rsidRPr="003C2EDA" w:rsidRDefault="00F3617D" w:rsidP="00F3617D">
      <w:pPr>
        <w:numPr>
          <w:ilvl w:val="0"/>
          <w:numId w:val="5"/>
        </w:numPr>
        <w:shd w:val="clear" w:color="auto" w:fill="FFFFFF"/>
        <w:ind w:left="567" w:right="442" w:firstLine="0"/>
        <w:jc w:val="both"/>
        <w:rPr>
          <w:spacing w:val="-3"/>
          <w:sz w:val="28"/>
          <w:szCs w:val="28"/>
        </w:rPr>
      </w:pPr>
      <w:r w:rsidRPr="003C2EDA">
        <w:rPr>
          <w:spacing w:val="-3"/>
          <w:sz w:val="28"/>
          <w:szCs w:val="28"/>
        </w:rPr>
        <w:t>в связи с регистрацией брака работника или его детей – до 3 дней;</w:t>
      </w:r>
    </w:p>
    <w:p w:rsidR="00F3617D" w:rsidRPr="003C2EDA" w:rsidRDefault="00F3617D" w:rsidP="00F3617D">
      <w:pPr>
        <w:numPr>
          <w:ilvl w:val="0"/>
          <w:numId w:val="5"/>
        </w:numPr>
        <w:shd w:val="clear" w:color="auto" w:fill="FFFFFF"/>
        <w:ind w:left="567" w:right="442" w:firstLine="0"/>
        <w:jc w:val="both"/>
        <w:rPr>
          <w:spacing w:val="-3"/>
          <w:sz w:val="28"/>
          <w:szCs w:val="28"/>
        </w:rPr>
      </w:pPr>
      <w:r w:rsidRPr="003C2EDA">
        <w:rPr>
          <w:spacing w:val="-3"/>
          <w:sz w:val="28"/>
          <w:szCs w:val="28"/>
        </w:rPr>
        <w:t>в связи со смертью близких родственников (родителей, детей, супруга) – до 3 дней.</w:t>
      </w:r>
    </w:p>
    <w:p w:rsidR="00F3617D" w:rsidRPr="003C2EDA" w:rsidRDefault="00F3617D" w:rsidP="00F3617D">
      <w:pPr>
        <w:numPr>
          <w:ilvl w:val="0"/>
          <w:numId w:val="5"/>
        </w:numPr>
        <w:shd w:val="clear" w:color="auto" w:fill="FFFFFF"/>
        <w:ind w:left="567" w:right="442" w:firstLine="0"/>
        <w:jc w:val="both"/>
        <w:rPr>
          <w:spacing w:val="-3"/>
          <w:sz w:val="28"/>
          <w:szCs w:val="28"/>
        </w:rPr>
      </w:pPr>
      <w:r w:rsidRPr="003C2EDA">
        <w:rPr>
          <w:spacing w:val="-3"/>
          <w:sz w:val="28"/>
          <w:szCs w:val="28"/>
        </w:rPr>
        <w:t>при праздновании юбилея - 1 день;</w:t>
      </w:r>
    </w:p>
    <w:p w:rsidR="00F3617D" w:rsidRPr="003C2EDA" w:rsidRDefault="00F3617D" w:rsidP="00F3617D">
      <w:pPr>
        <w:numPr>
          <w:ilvl w:val="0"/>
          <w:numId w:val="5"/>
        </w:numPr>
        <w:shd w:val="clear" w:color="auto" w:fill="FFFFFF"/>
        <w:ind w:left="567" w:right="442" w:firstLine="0"/>
        <w:jc w:val="both"/>
        <w:rPr>
          <w:spacing w:val="-3"/>
          <w:sz w:val="28"/>
          <w:szCs w:val="28"/>
        </w:rPr>
      </w:pPr>
      <w:r w:rsidRPr="003C2EDA">
        <w:rPr>
          <w:spacing w:val="-3"/>
          <w:sz w:val="28"/>
          <w:szCs w:val="28"/>
        </w:rPr>
        <w:t>в связи с переездом на другое место жительства - 1 день;</w:t>
      </w:r>
    </w:p>
    <w:p w:rsidR="00F3617D" w:rsidRPr="00E11CCB" w:rsidRDefault="00F3617D" w:rsidP="00F3617D">
      <w:pPr>
        <w:numPr>
          <w:ilvl w:val="0"/>
          <w:numId w:val="5"/>
        </w:numPr>
        <w:shd w:val="clear" w:color="auto" w:fill="FFFFFF"/>
        <w:ind w:left="567" w:right="442" w:firstLine="0"/>
        <w:jc w:val="both"/>
        <w:rPr>
          <w:spacing w:val="-3"/>
          <w:sz w:val="28"/>
          <w:szCs w:val="28"/>
        </w:rPr>
      </w:pPr>
      <w:r w:rsidRPr="00E11CCB">
        <w:rPr>
          <w:spacing w:val="-3"/>
          <w:sz w:val="28"/>
          <w:szCs w:val="28"/>
        </w:rPr>
        <w:lastRenderedPageBreak/>
        <w:t>первый день занятий для родителей учеников-первоклассников.</w:t>
      </w:r>
    </w:p>
    <w:p w:rsidR="00F3617D" w:rsidRPr="00E11CCB" w:rsidRDefault="00F3617D" w:rsidP="00F3617D">
      <w:pPr>
        <w:shd w:val="clear" w:color="auto" w:fill="FFFFFF"/>
        <w:ind w:firstLine="567"/>
        <w:jc w:val="both"/>
        <w:rPr>
          <w:spacing w:val="2"/>
          <w:sz w:val="28"/>
          <w:szCs w:val="28"/>
        </w:rPr>
      </w:pPr>
      <w:r w:rsidRPr="00E11CCB">
        <w:rPr>
          <w:spacing w:val="-3"/>
          <w:sz w:val="28"/>
          <w:szCs w:val="28"/>
        </w:rPr>
        <w:t>В сумме количество дней дополнительного оплачиваемого отпуска не должно превышать 4 дня</w:t>
      </w:r>
      <w:r w:rsidRPr="00E11CCB">
        <w:rPr>
          <w:spacing w:val="2"/>
          <w:sz w:val="28"/>
          <w:szCs w:val="28"/>
        </w:rPr>
        <w:t xml:space="preserve">. </w:t>
      </w:r>
    </w:p>
    <w:p w:rsidR="002C4696" w:rsidRDefault="002C4696" w:rsidP="002C469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Правом на очередной оплачиваемый отпуск воспользовались </w:t>
      </w:r>
      <w:r w:rsidRPr="007D49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</w:t>
      </w:r>
    </w:p>
    <w:p w:rsidR="002C4696" w:rsidRPr="009E05C9" w:rsidRDefault="002C4696" w:rsidP="002C4696">
      <w:pPr>
        <w:rPr>
          <w:rFonts w:eastAsia="Calibri"/>
          <w:sz w:val="28"/>
          <w:szCs w:val="28"/>
          <w:lang w:eastAsia="en-US"/>
        </w:rPr>
      </w:pPr>
      <w:r w:rsidRPr="009E05C9">
        <w:rPr>
          <w:bCs/>
          <w:color w:val="000000"/>
          <w:sz w:val="28"/>
          <w:szCs w:val="28"/>
        </w:rPr>
        <w:t>2024г.(10мес.) – 161чел.- (5 116 133,17руб.)</w:t>
      </w:r>
    </w:p>
    <w:p w:rsidR="002C4696" w:rsidRPr="009E05C9" w:rsidRDefault="002C4696" w:rsidP="002C4696">
      <w:pPr>
        <w:rPr>
          <w:rFonts w:eastAsia="Calibri"/>
          <w:b/>
          <w:sz w:val="28"/>
          <w:szCs w:val="28"/>
          <w:lang w:eastAsia="en-US"/>
        </w:rPr>
      </w:pPr>
      <w:r w:rsidRPr="009E05C9">
        <w:rPr>
          <w:bCs/>
          <w:color w:val="000000"/>
          <w:sz w:val="28"/>
          <w:szCs w:val="28"/>
        </w:rPr>
        <w:t>2023г. – 160чел. (3 971 706,81руб.)</w:t>
      </w:r>
    </w:p>
    <w:p w:rsidR="002C4696" w:rsidRPr="009E05C9" w:rsidRDefault="002C4696" w:rsidP="002C4696">
      <w:pPr>
        <w:rPr>
          <w:rFonts w:eastAsia="Calibri"/>
          <w:bCs/>
          <w:sz w:val="28"/>
          <w:szCs w:val="28"/>
          <w:lang w:eastAsia="en-US"/>
        </w:rPr>
      </w:pPr>
      <w:r w:rsidRPr="009E05C9">
        <w:rPr>
          <w:rFonts w:eastAsia="Calibri"/>
          <w:bCs/>
          <w:sz w:val="28"/>
          <w:szCs w:val="28"/>
          <w:lang w:eastAsia="en-US"/>
        </w:rPr>
        <w:t>2022г. -177 чел. (4 022 315,99руб.),</w:t>
      </w:r>
      <w:r w:rsidRPr="009E05C9">
        <w:rPr>
          <w:rFonts w:eastAsia="Calibri"/>
          <w:bCs/>
          <w:sz w:val="28"/>
          <w:szCs w:val="28"/>
          <w:lang w:eastAsia="en-US"/>
        </w:rPr>
        <w:tab/>
        <w:t xml:space="preserve"> </w:t>
      </w:r>
    </w:p>
    <w:p w:rsidR="002C4696" w:rsidRPr="009E05C9" w:rsidRDefault="002C4696" w:rsidP="002C4696">
      <w:pPr>
        <w:rPr>
          <w:rFonts w:eastAsia="Calibri"/>
          <w:sz w:val="28"/>
          <w:szCs w:val="28"/>
          <w:lang w:eastAsia="en-US"/>
        </w:rPr>
      </w:pPr>
      <w:r w:rsidRPr="009E05C9">
        <w:rPr>
          <w:rFonts w:eastAsia="Calibri"/>
          <w:sz w:val="28"/>
          <w:szCs w:val="28"/>
          <w:lang w:eastAsia="en-US"/>
        </w:rPr>
        <w:t xml:space="preserve">2021г.- 143 чел, (3 157 323,52руб.);  </w:t>
      </w:r>
    </w:p>
    <w:p w:rsidR="002C4696" w:rsidRPr="009E05C9" w:rsidRDefault="002C4696" w:rsidP="002C4696">
      <w:pPr>
        <w:rPr>
          <w:rFonts w:eastAsia="Calibri"/>
          <w:sz w:val="28"/>
          <w:szCs w:val="28"/>
          <w:lang w:eastAsia="en-US"/>
        </w:rPr>
      </w:pPr>
      <w:r w:rsidRPr="009E05C9">
        <w:rPr>
          <w:rFonts w:eastAsia="Calibri"/>
          <w:sz w:val="28"/>
          <w:szCs w:val="28"/>
          <w:lang w:eastAsia="en-US"/>
        </w:rPr>
        <w:t>2020г. - 142 чел, (2 925 505,28руб.).</w:t>
      </w:r>
    </w:p>
    <w:p w:rsidR="002C4696" w:rsidRPr="009E05C9" w:rsidRDefault="002C4696" w:rsidP="002C4696">
      <w:pPr>
        <w:rPr>
          <w:rFonts w:eastAsia="Calibri"/>
          <w:sz w:val="28"/>
          <w:szCs w:val="28"/>
          <w:lang w:eastAsia="en-US"/>
        </w:rPr>
      </w:pPr>
      <w:r w:rsidRPr="009E05C9">
        <w:rPr>
          <w:rFonts w:eastAsia="Calibri"/>
          <w:sz w:val="28"/>
          <w:szCs w:val="28"/>
          <w:lang w:eastAsia="en-US"/>
        </w:rPr>
        <w:t xml:space="preserve">Дополнительные оплачиваемые дни в соответствии с коллективным договором получили </w:t>
      </w:r>
      <w:proofErr w:type="gramStart"/>
      <w:r w:rsidRPr="009E05C9">
        <w:rPr>
          <w:rFonts w:eastAsia="Calibri"/>
          <w:sz w:val="28"/>
          <w:szCs w:val="28"/>
          <w:lang w:eastAsia="en-US"/>
        </w:rPr>
        <w:t>в</w:t>
      </w:r>
      <w:proofErr w:type="gramEnd"/>
      <w:r w:rsidRPr="009E05C9">
        <w:rPr>
          <w:rFonts w:eastAsia="Calibri"/>
          <w:sz w:val="28"/>
          <w:szCs w:val="28"/>
          <w:lang w:eastAsia="en-US"/>
        </w:rPr>
        <w:t xml:space="preserve"> </w:t>
      </w:r>
    </w:p>
    <w:p w:rsidR="002C4696" w:rsidRPr="009E05C9" w:rsidRDefault="002C4696" w:rsidP="002C4696">
      <w:pPr>
        <w:rPr>
          <w:rFonts w:eastAsia="Calibri"/>
          <w:sz w:val="28"/>
          <w:szCs w:val="28"/>
          <w:lang w:eastAsia="en-US"/>
        </w:rPr>
      </w:pPr>
      <w:r w:rsidRPr="009E05C9">
        <w:rPr>
          <w:bCs/>
          <w:color w:val="000000"/>
          <w:sz w:val="28"/>
          <w:szCs w:val="28"/>
        </w:rPr>
        <w:t>2024г.(10мес.) – 75чел. - 166 873,91руб.</w:t>
      </w:r>
    </w:p>
    <w:p w:rsidR="002C4696" w:rsidRPr="009E05C9" w:rsidRDefault="002C4696" w:rsidP="002C4696">
      <w:pPr>
        <w:rPr>
          <w:rFonts w:eastAsia="Calibri"/>
          <w:b/>
          <w:sz w:val="28"/>
          <w:szCs w:val="28"/>
          <w:lang w:eastAsia="en-US"/>
        </w:rPr>
      </w:pPr>
      <w:r w:rsidRPr="009E05C9">
        <w:rPr>
          <w:bCs/>
          <w:color w:val="000000"/>
          <w:sz w:val="28"/>
          <w:szCs w:val="28"/>
        </w:rPr>
        <w:t>2023г. – 80чел. - 129 221,04руб.</w:t>
      </w:r>
    </w:p>
    <w:p w:rsidR="002C4696" w:rsidRPr="00F45601" w:rsidRDefault="002C4696" w:rsidP="002C4696">
      <w:pPr>
        <w:rPr>
          <w:rFonts w:eastAsia="Calibri"/>
          <w:bCs/>
          <w:sz w:val="28"/>
          <w:szCs w:val="28"/>
          <w:lang w:eastAsia="en-US"/>
        </w:rPr>
      </w:pPr>
      <w:r w:rsidRPr="009E05C9">
        <w:rPr>
          <w:rFonts w:eastAsia="Calibri"/>
          <w:bCs/>
          <w:sz w:val="28"/>
          <w:szCs w:val="28"/>
          <w:lang w:eastAsia="en-US"/>
        </w:rPr>
        <w:t>2022г. – 63чел. – 83 576,39руб.,</w:t>
      </w:r>
      <w:r w:rsidRPr="00F4560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2C4696" w:rsidRPr="00D54568" w:rsidRDefault="002C4696" w:rsidP="002C4696">
      <w:pPr>
        <w:rPr>
          <w:rFonts w:eastAsia="Calibri"/>
          <w:sz w:val="28"/>
          <w:szCs w:val="28"/>
          <w:lang w:eastAsia="en-US"/>
        </w:rPr>
      </w:pPr>
      <w:r w:rsidRPr="00D54568">
        <w:rPr>
          <w:rFonts w:eastAsia="Calibri"/>
          <w:sz w:val="28"/>
          <w:szCs w:val="28"/>
          <w:lang w:eastAsia="en-US"/>
        </w:rPr>
        <w:t>2021г. – 72 чел</w:t>
      </w:r>
      <w:r>
        <w:rPr>
          <w:rFonts w:eastAsia="Calibri"/>
          <w:sz w:val="28"/>
          <w:szCs w:val="28"/>
          <w:lang w:eastAsia="en-US"/>
        </w:rPr>
        <w:t>.</w:t>
      </w:r>
      <w:r w:rsidRPr="00D54568">
        <w:rPr>
          <w:rFonts w:eastAsia="Calibri"/>
          <w:sz w:val="28"/>
          <w:szCs w:val="28"/>
          <w:lang w:eastAsia="en-US"/>
        </w:rPr>
        <w:t xml:space="preserve">, 77 221,84 рубль;  </w:t>
      </w:r>
    </w:p>
    <w:p w:rsidR="002C4696" w:rsidRPr="00FE080E" w:rsidRDefault="002C4696" w:rsidP="002C4696">
      <w:pPr>
        <w:rPr>
          <w:rFonts w:eastAsia="Calibri"/>
          <w:sz w:val="28"/>
          <w:szCs w:val="28"/>
          <w:lang w:eastAsia="en-US"/>
        </w:rPr>
      </w:pPr>
      <w:proofErr w:type="gramStart"/>
      <w:r w:rsidRPr="00FE080E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20</w:t>
      </w:r>
      <w:r w:rsidRPr="00FE080E">
        <w:rPr>
          <w:rFonts w:eastAsia="Calibri"/>
          <w:sz w:val="28"/>
          <w:szCs w:val="28"/>
          <w:lang w:eastAsia="en-US"/>
        </w:rPr>
        <w:t xml:space="preserve">г.- </w:t>
      </w:r>
      <w:r>
        <w:rPr>
          <w:rFonts w:eastAsia="Calibri"/>
          <w:sz w:val="28"/>
          <w:szCs w:val="28"/>
          <w:lang w:eastAsia="en-US"/>
        </w:rPr>
        <w:t>92</w:t>
      </w:r>
      <w:r w:rsidRPr="00FE080E">
        <w:rPr>
          <w:rFonts w:eastAsia="Calibri"/>
          <w:sz w:val="28"/>
          <w:szCs w:val="28"/>
          <w:lang w:eastAsia="en-US"/>
        </w:rPr>
        <w:t xml:space="preserve"> чел</w:t>
      </w:r>
      <w:r>
        <w:rPr>
          <w:rFonts w:eastAsia="Calibri"/>
          <w:sz w:val="28"/>
          <w:szCs w:val="28"/>
          <w:lang w:eastAsia="en-US"/>
        </w:rPr>
        <w:t>.</w:t>
      </w:r>
      <w:r w:rsidRPr="00FE080E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110</w:t>
      </w:r>
      <w:r w:rsidRPr="00FE080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261</w:t>
      </w:r>
      <w:r w:rsidRPr="00FE080E">
        <w:rPr>
          <w:rFonts w:eastAsia="Calibri"/>
          <w:sz w:val="28"/>
          <w:szCs w:val="28"/>
          <w:lang w:eastAsia="en-US"/>
        </w:rPr>
        <w:t>,3</w:t>
      </w:r>
      <w:r>
        <w:rPr>
          <w:rFonts w:eastAsia="Calibri"/>
          <w:sz w:val="28"/>
          <w:szCs w:val="28"/>
          <w:lang w:eastAsia="en-US"/>
        </w:rPr>
        <w:t>3</w:t>
      </w:r>
      <w:r w:rsidRPr="00FE080E">
        <w:rPr>
          <w:rFonts w:eastAsia="Calibri"/>
          <w:sz w:val="28"/>
          <w:szCs w:val="28"/>
          <w:lang w:eastAsia="en-US"/>
        </w:rPr>
        <w:t xml:space="preserve"> рубл</w:t>
      </w:r>
      <w:r>
        <w:rPr>
          <w:rFonts w:eastAsia="Calibri"/>
          <w:sz w:val="28"/>
          <w:szCs w:val="28"/>
          <w:lang w:eastAsia="en-US"/>
        </w:rPr>
        <w:t>ь)</w:t>
      </w:r>
      <w:proofErr w:type="gramEnd"/>
    </w:p>
    <w:p w:rsidR="002C4696" w:rsidRDefault="002C4696" w:rsidP="002C469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Отпуск</w:t>
      </w:r>
      <w:r w:rsidRPr="00FE080E">
        <w:rPr>
          <w:rFonts w:eastAsia="Calibri"/>
          <w:sz w:val="28"/>
          <w:szCs w:val="28"/>
          <w:lang w:eastAsia="en-US"/>
        </w:rPr>
        <w:t xml:space="preserve"> без сохранения </w:t>
      </w:r>
      <w:proofErr w:type="spellStart"/>
      <w:r w:rsidRPr="00FE080E">
        <w:rPr>
          <w:rFonts w:eastAsia="Calibri"/>
          <w:sz w:val="28"/>
          <w:szCs w:val="28"/>
          <w:lang w:eastAsia="en-US"/>
        </w:rPr>
        <w:t>з\платы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по согласованию с работодателем взяли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</w:t>
      </w:r>
    </w:p>
    <w:p w:rsidR="002C4696" w:rsidRPr="00931A2C" w:rsidRDefault="002C4696" w:rsidP="002C4696">
      <w:pPr>
        <w:rPr>
          <w:rFonts w:eastAsia="Calibri"/>
          <w:sz w:val="28"/>
          <w:szCs w:val="28"/>
          <w:lang w:eastAsia="en-US"/>
        </w:rPr>
      </w:pPr>
      <w:r w:rsidRPr="00931A2C">
        <w:rPr>
          <w:bCs/>
          <w:color w:val="000000"/>
          <w:sz w:val="28"/>
          <w:szCs w:val="28"/>
        </w:rPr>
        <w:t xml:space="preserve">2024г.(10мес.) – 56 </w:t>
      </w:r>
      <w:r w:rsidRPr="00931A2C">
        <w:rPr>
          <w:rFonts w:eastAsia="Calibri"/>
          <w:sz w:val="28"/>
          <w:szCs w:val="28"/>
          <w:lang w:eastAsia="en-US"/>
        </w:rPr>
        <w:t>человек;</w:t>
      </w:r>
    </w:p>
    <w:p w:rsidR="002C4696" w:rsidRDefault="002C4696" w:rsidP="002C4696">
      <w:pPr>
        <w:rPr>
          <w:rFonts w:eastAsia="Calibri"/>
          <w:b/>
          <w:sz w:val="28"/>
          <w:szCs w:val="28"/>
          <w:lang w:eastAsia="en-US"/>
        </w:rPr>
      </w:pPr>
      <w:r w:rsidRPr="00931A2C">
        <w:rPr>
          <w:bCs/>
          <w:color w:val="000000"/>
          <w:sz w:val="28"/>
          <w:szCs w:val="28"/>
        </w:rPr>
        <w:t xml:space="preserve">2023г. – 59 </w:t>
      </w:r>
      <w:r w:rsidRPr="00931A2C">
        <w:rPr>
          <w:rFonts w:eastAsia="Calibri"/>
          <w:sz w:val="28"/>
          <w:szCs w:val="28"/>
          <w:lang w:eastAsia="en-US"/>
        </w:rPr>
        <w:t>человек;</w:t>
      </w:r>
    </w:p>
    <w:p w:rsidR="002C4696" w:rsidRDefault="002C4696" w:rsidP="002C4696">
      <w:pPr>
        <w:rPr>
          <w:rFonts w:eastAsia="Calibri"/>
          <w:sz w:val="28"/>
          <w:szCs w:val="28"/>
          <w:lang w:eastAsia="en-US"/>
        </w:rPr>
      </w:pPr>
      <w:r w:rsidRPr="00AB242E">
        <w:rPr>
          <w:rFonts w:eastAsia="Calibri"/>
          <w:sz w:val="28"/>
          <w:szCs w:val="28"/>
          <w:lang w:eastAsia="en-US"/>
        </w:rPr>
        <w:t>2022г. - 73</w:t>
      </w:r>
      <w:r w:rsidRPr="00F45601">
        <w:rPr>
          <w:rFonts w:eastAsia="Calibri"/>
          <w:sz w:val="28"/>
          <w:szCs w:val="28"/>
          <w:lang w:eastAsia="en-US"/>
        </w:rPr>
        <w:t xml:space="preserve"> </w:t>
      </w:r>
      <w:r w:rsidRPr="00FE080E">
        <w:rPr>
          <w:rFonts w:eastAsia="Calibri"/>
          <w:sz w:val="28"/>
          <w:szCs w:val="28"/>
          <w:lang w:eastAsia="en-US"/>
        </w:rPr>
        <w:t>человек</w:t>
      </w:r>
      <w:r>
        <w:rPr>
          <w:rFonts w:eastAsia="Calibri"/>
          <w:sz w:val="28"/>
          <w:szCs w:val="28"/>
          <w:lang w:eastAsia="en-US"/>
        </w:rPr>
        <w:t xml:space="preserve">;   </w:t>
      </w:r>
    </w:p>
    <w:p w:rsidR="002C4696" w:rsidRDefault="002C4696" w:rsidP="002C4696">
      <w:pPr>
        <w:rPr>
          <w:rFonts w:eastAsia="Calibri"/>
          <w:sz w:val="28"/>
          <w:szCs w:val="28"/>
          <w:lang w:eastAsia="en-US"/>
        </w:rPr>
      </w:pPr>
      <w:r w:rsidRPr="00FE080E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21</w:t>
      </w:r>
      <w:r w:rsidRPr="00FE080E">
        <w:rPr>
          <w:rFonts w:eastAsia="Calibri"/>
          <w:sz w:val="28"/>
          <w:szCs w:val="28"/>
          <w:lang w:eastAsia="en-US"/>
        </w:rPr>
        <w:t xml:space="preserve">г. – </w:t>
      </w:r>
      <w:r>
        <w:rPr>
          <w:rFonts w:eastAsia="Calibri"/>
          <w:sz w:val="28"/>
          <w:szCs w:val="28"/>
          <w:lang w:eastAsia="en-US"/>
        </w:rPr>
        <w:t>52</w:t>
      </w:r>
      <w:r w:rsidRPr="00FE080E">
        <w:rPr>
          <w:rFonts w:eastAsia="Calibri"/>
          <w:sz w:val="28"/>
          <w:szCs w:val="28"/>
          <w:lang w:eastAsia="en-US"/>
        </w:rPr>
        <w:t xml:space="preserve"> человек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2C4696" w:rsidRPr="00FE080E" w:rsidRDefault="002C4696" w:rsidP="002C4696">
      <w:pPr>
        <w:rPr>
          <w:rFonts w:eastAsia="Calibri"/>
          <w:sz w:val="28"/>
          <w:szCs w:val="28"/>
          <w:lang w:eastAsia="en-US"/>
        </w:rPr>
      </w:pPr>
      <w:r w:rsidRPr="00FE080E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20</w:t>
      </w:r>
      <w:r w:rsidRPr="00FE080E">
        <w:rPr>
          <w:rFonts w:eastAsia="Calibri"/>
          <w:sz w:val="28"/>
          <w:szCs w:val="28"/>
          <w:lang w:eastAsia="en-US"/>
        </w:rPr>
        <w:t xml:space="preserve">г. - </w:t>
      </w:r>
      <w:r>
        <w:rPr>
          <w:rFonts w:eastAsia="Calibri"/>
          <w:sz w:val="28"/>
          <w:szCs w:val="28"/>
          <w:lang w:eastAsia="en-US"/>
        </w:rPr>
        <w:t>38 человек.</w:t>
      </w:r>
    </w:p>
    <w:p w:rsidR="002C4696" w:rsidRDefault="002C4696" w:rsidP="002C4696">
      <w:pPr>
        <w:rPr>
          <w:rFonts w:eastAsia="Calibri"/>
          <w:b/>
          <w:sz w:val="28"/>
          <w:szCs w:val="28"/>
          <w:lang w:eastAsia="en-US"/>
        </w:rPr>
      </w:pPr>
      <w:r w:rsidRPr="001249F5">
        <w:rPr>
          <w:rFonts w:eastAsia="Calibri"/>
          <w:sz w:val="28"/>
          <w:szCs w:val="28"/>
          <w:lang w:eastAsia="en-US"/>
        </w:rPr>
        <w:t>Ежегодный</w:t>
      </w:r>
      <w:r w:rsidRPr="001249F5">
        <w:rPr>
          <w:b/>
          <w:sz w:val="28"/>
          <w:szCs w:val="28"/>
        </w:rPr>
        <w:t xml:space="preserve">   д</w:t>
      </w:r>
      <w:r w:rsidRPr="001249F5">
        <w:rPr>
          <w:rFonts w:eastAsia="Calibri"/>
          <w:sz w:val="28"/>
          <w:szCs w:val="28"/>
          <w:lang w:eastAsia="en-US"/>
        </w:rPr>
        <w:t>ополнительны</w:t>
      </w:r>
      <w:r>
        <w:rPr>
          <w:rFonts w:eastAsia="Calibri"/>
          <w:sz w:val="28"/>
          <w:szCs w:val="28"/>
          <w:lang w:eastAsia="en-US"/>
        </w:rPr>
        <w:t xml:space="preserve">й оплачиваемый отпуск за вредные условия труда по </w:t>
      </w:r>
      <w:r w:rsidRPr="008D3C05">
        <w:rPr>
          <w:rFonts w:eastAsia="Calibri"/>
          <w:sz w:val="28"/>
          <w:szCs w:val="28"/>
          <w:lang w:eastAsia="en-US"/>
        </w:rPr>
        <w:t xml:space="preserve">условиям аттестации рабочих мест получили  0 работников, </w:t>
      </w:r>
      <w:r w:rsidRPr="008D3C05">
        <w:rPr>
          <w:rFonts w:eastAsia="Calibri"/>
          <w:b/>
          <w:sz w:val="28"/>
          <w:szCs w:val="28"/>
          <w:lang w:eastAsia="en-US"/>
        </w:rPr>
        <w:t xml:space="preserve">4% по условиям труда 2 человека </w:t>
      </w:r>
      <w:r>
        <w:rPr>
          <w:rFonts w:eastAsia="Calibri"/>
          <w:b/>
          <w:sz w:val="28"/>
          <w:szCs w:val="28"/>
          <w:lang w:eastAsia="en-US"/>
        </w:rPr>
        <w:t xml:space="preserve">повара   </w:t>
      </w:r>
      <w:r w:rsidRPr="008D3C05">
        <w:rPr>
          <w:rFonts w:eastAsia="Calibri"/>
          <w:b/>
          <w:sz w:val="28"/>
          <w:szCs w:val="28"/>
          <w:lang w:eastAsia="en-US"/>
        </w:rPr>
        <w:t xml:space="preserve">на сумму </w:t>
      </w:r>
    </w:p>
    <w:p w:rsidR="002C4696" w:rsidRPr="00A64CA2" w:rsidRDefault="002C4696" w:rsidP="002C4696">
      <w:pPr>
        <w:rPr>
          <w:rFonts w:eastAsia="Calibri"/>
          <w:bCs/>
          <w:sz w:val="28"/>
          <w:szCs w:val="28"/>
          <w:lang w:eastAsia="en-US"/>
        </w:rPr>
      </w:pPr>
      <w:r w:rsidRPr="00A64CA2">
        <w:rPr>
          <w:rFonts w:eastAsia="Calibri"/>
          <w:bCs/>
          <w:sz w:val="28"/>
          <w:szCs w:val="28"/>
          <w:lang w:eastAsia="en-US"/>
        </w:rPr>
        <w:t>2024г. - 3 569,86руб.</w:t>
      </w:r>
    </w:p>
    <w:p w:rsidR="002C4696" w:rsidRPr="00A64CA2" w:rsidRDefault="002C4696" w:rsidP="002C4696">
      <w:pPr>
        <w:rPr>
          <w:rFonts w:eastAsia="Calibri"/>
          <w:bCs/>
          <w:sz w:val="28"/>
          <w:szCs w:val="28"/>
          <w:lang w:eastAsia="en-US"/>
        </w:rPr>
      </w:pPr>
      <w:r w:rsidRPr="00A64CA2">
        <w:rPr>
          <w:rFonts w:eastAsia="Calibri"/>
          <w:bCs/>
          <w:sz w:val="28"/>
          <w:szCs w:val="28"/>
          <w:lang w:eastAsia="en-US"/>
        </w:rPr>
        <w:t>2023г. - 4 325,17 руб.</w:t>
      </w:r>
    </w:p>
    <w:p w:rsidR="00AC35A3" w:rsidRPr="00964A7B" w:rsidRDefault="002C4696" w:rsidP="00964A7B">
      <w:pPr>
        <w:rPr>
          <w:bCs/>
        </w:rPr>
      </w:pPr>
      <w:r w:rsidRPr="00A64CA2">
        <w:rPr>
          <w:rFonts w:eastAsia="Calibri"/>
          <w:bCs/>
          <w:sz w:val="28"/>
          <w:szCs w:val="28"/>
          <w:lang w:eastAsia="en-US"/>
        </w:rPr>
        <w:t>2022г. - 5 431,61 руб.</w:t>
      </w:r>
    </w:p>
    <w:p w:rsidR="00F3617D" w:rsidRPr="00F3617D" w:rsidRDefault="00F3617D" w:rsidP="00F3617D">
      <w:pPr>
        <w:shd w:val="clear" w:color="auto" w:fill="FFFFFF"/>
        <w:jc w:val="both"/>
        <w:rPr>
          <w:color w:val="1F497D"/>
          <w:sz w:val="28"/>
          <w:szCs w:val="28"/>
        </w:rPr>
      </w:pPr>
    </w:p>
    <w:p w:rsidR="00F3617D" w:rsidRPr="00F3617D" w:rsidRDefault="00F3617D" w:rsidP="00F3617D">
      <w:pPr>
        <w:pStyle w:val="1"/>
        <w:rPr>
          <w:sz w:val="28"/>
          <w:szCs w:val="28"/>
        </w:rPr>
      </w:pPr>
      <w:bookmarkStart w:id="11" w:name="_Toc531331188"/>
      <w:bookmarkStart w:id="12" w:name="_Toc345498287"/>
      <w:r w:rsidRPr="00F3617D">
        <w:rPr>
          <w:sz w:val="28"/>
          <w:szCs w:val="28"/>
        </w:rPr>
        <w:t>УСЛОВИЯ И ОХРАНА ТРУДА</w:t>
      </w:r>
      <w:bookmarkEnd w:id="11"/>
      <w:r w:rsidRPr="00F3617D">
        <w:rPr>
          <w:sz w:val="28"/>
          <w:szCs w:val="28"/>
        </w:rPr>
        <w:t xml:space="preserve"> </w:t>
      </w:r>
      <w:bookmarkEnd w:id="12"/>
    </w:p>
    <w:p w:rsidR="003C2EDA" w:rsidRPr="003C2EDA" w:rsidRDefault="003C2EDA" w:rsidP="003C2EDA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Работодатель о</w:t>
      </w:r>
      <w:r w:rsidR="00F3617D" w:rsidRPr="00F3617D">
        <w:rPr>
          <w:color w:val="000000"/>
          <w:sz w:val="28"/>
          <w:szCs w:val="28"/>
        </w:rPr>
        <w:t>рганиз</w:t>
      </w:r>
      <w:r>
        <w:rPr>
          <w:color w:val="000000"/>
          <w:sz w:val="28"/>
          <w:szCs w:val="28"/>
        </w:rPr>
        <w:t>ует</w:t>
      </w:r>
      <w:r w:rsidR="00F3617D" w:rsidRPr="00F3617D">
        <w:rPr>
          <w:color w:val="000000"/>
          <w:sz w:val="28"/>
          <w:szCs w:val="28"/>
        </w:rPr>
        <w:t xml:space="preserve"> работу по охране труда в учреждении согласно </w:t>
      </w:r>
      <w:r w:rsidR="00F3617D" w:rsidRPr="003C2EDA">
        <w:rPr>
          <w:sz w:val="28"/>
          <w:szCs w:val="28"/>
        </w:rPr>
        <w:t xml:space="preserve">«Положению об организации работы по охране труда в МБУ КСЦОН «Вера» </w:t>
      </w:r>
      <w:proofErr w:type="spellStart"/>
      <w:r w:rsidR="00F3617D" w:rsidRPr="003C2EDA">
        <w:rPr>
          <w:sz w:val="28"/>
          <w:szCs w:val="28"/>
        </w:rPr>
        <w:t>Искитимского</w:t>
      </w:r>
      <w:proofErr w:type="spellEnd"/>
      <w:r w:rsidR="00F3617D" w:rsidRPr="003C2EDA">
        <w:rPr>
          <w:sz w:val="28"/>
          <w:szCs w:val="28"/>
        </w:rPr>
        <w:t xml:space="preserve"> района НСО» (Приложение №11).</w:t>
      </w:r>
      <w:r w:rsidRPr="003C2EDA">
        <w:rPr>
          <w:sz w:val="28"/>
          <w:szCs w:val="28"/>
        </w:rPr>
        <w:t xml:space="preserve"> В учреждении выделяются средства </w:t>
      </w:r>
      <w:r w:rsidR="00F3617D" w:rsidRPr="003C2EDA">
        <w:rPr>
          <w:sz w:val="28"/>
          <w:szCs w:val="28"/>
        </w:rPr>
        <w:t xml:space="preserve">на проведение мероприятий по улучшению условий и охраны труда, в том числе на обучение работников безопасным приемам работ, проведение специальной оценки условий труда из всех источников финансирования в размере не менее 0,2% от фонда оплаты труда. </w:t>
      </w:r>
    </w:p>
    <w:p w:rsidR="00256CA9" w:rsidRDefault="003C2EDA" w:rsidP="003C2EDA">
      <w:pPr>
        <w:shd w:val="clear" w:color="auto" w:fill="FFFFFF"/>
        <w:jc w:val="both"/>
        <w:rPr>
          <w:sz w:val="28"/>
          <w:szCs w:val="28"/>
        </w:rPr>
      </w:pPr>
      <w:r w:rsidRPr="003C2EDA">
        <w:rPr>
          <w:sz w:val="28"/>
          <w:szCs w:val="28"/>
        </w:rPr>
        <w:t>Специалист по охране труда проводит</w:t>
      </w:r>
      <w:r w:rsidR="00F3617D" w:rsidRPr="003C2EDA">
        <w:rPr>
          <w:sz w:val="28"/>
          <w:szCs w:val="28"/>
        </w:rPr>
        <w:t xml:space="preserve"> в установленном порядке обучение, инструктаж и проверку знаний работников учреждения по охране труда.</w:t>
      </w:r>
      <w:r w:rsidRPr="003C2EDA">
        <w:rPr>
          <w:sz w:val="28"/>
          <w:szCs w:val="28"/>
        </w:rPr>
        <w:t xml:space="preserve"> В учреждении разработаны и утверждены инструкции по охране труда по видам работ и профессиям в соответствии со штатным расписанием и согласова</w:t>
      </w:r>
      <w:r>
        <w:rPr>
          <w:sz w:val="28"/>
          <w:szCs w:val="28"/>
        </w:rPr>
        <w:t>ны</w:t>
      </w:r>
      <w:r w:rsidRPr="003C2EDA">
        <w:rPr>
          <w:sz w:val="28"/>
          <w:szCs w:val="28"/>
        </w:rPr>
        <w:t xml:space="preserve"> с профкомом. </w:t>
      </w:r>
    </w:p>
    <w:p w:rsidR="00256CA9" w:rsidRDefault="00256CA9" w:rsidP="00256CA9">
      <w:pPr>
        <w:shd w:val="clear" w:color="auto" w:fill="FFFFFF"/>
        <w:spacing w:line="317" w:lineRule="exact"/>
        <w:ind w:firstLine="686"/>
        <w:jc w:val="both"/>
      </w:pPr>
      <w:r>
        <w:rPr>
          <w:color w:val="000000"/>
          <w:spacing w:val="-1"/>
          <w:sz w:val="28"/>
          <w:szCs w:val="28"/>
        </w:rPr>
        <w:t xml:space="preserve">Проведено </w:t>
      </w:r>
      <w:r>
        <w:rPr>
          <w:b/>
          <w:color w:val="000000"/>
          <w:spacing w:val="-1"/>
          <w:sz w:val="28"/>
          <w:szCs w:val="28"/>
        </w:rPr>
        <w:t>19</w:t>
      </w:r>
      <w:r>
        <w:rPr>
          <w:color w:val="000000"/>
          <w:spacing w:val="-1"/>
          <w:sz w:val="28"/>
          <w:szCs w:val="28"/>
        </w:rPr>
        <w:t xml:space="preserve"> вводных инструктажей по охране труда (в 2023 -30).</w:t>
      </w:r>
    </w:p>
    <w:p w:rsidR="00256CA9" w:rsidRDefault="00256CA9" w:rsidP="00256CA9">
      <w:pPr>
        <w:shd w:val="clear" w:color="auto" w:fill="FFFFFF"/>
        <w:spacing w:line="317" w:lineRule="exact"/>
        <w:ind w:firstLine="686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lastRenderedPageBreak/>
        <w:t>Обучение по охране</w:t>
      </w:r>
      <w:proofErr w:type="gramEnd"/>
      <w:r>
        <w:rPr>
          <w:color w:val="000000"/>
          <w:spacing w:val="-1"/>
          <w:sz w:val="28"/>
          <w:szCs w:val="28"/>
        </w:rPr>
        <w:t xml:space="preserve"> труда, пожарной безопасности в 2024 </w:t>
      </w:r>
      <w:r>
        <w:rPr>
          <w:b/>
          <w:color w:val="000000"/>
          <w:spacing w:val="-1"/>
          <w:sz w:val="28"/>
          <w:szCs w:val="28"/>
        </w:rPr>
        <w:t xml:space="preserve">году 1 чел. – 1 500,00 </w:t>
      </w:r>
      <w:proofErr w:type="spellStart"/>
      <w:r>
        <w:rPr>
          <w:b/>
          <w:color w:val="000000"/>
          <w:spacing w:val="-1"/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(</w:t>
      </w:r>
      <w:r>
        <w:rPr>
          <w:color w:val="000000"/>
          <w:spacing w:val="-1"/>
          <w:sz w:val="28"/>
          <w:szCs w:val="28"/>
        </w:rPr>
        <w:t xml:space="preserve">2023 году 8чел. – 27 600,00 </w:t>
      </w:r>
      <w:proofErr w:type="spellStart"/>
      <w:r>
        <w:rPr>
          <w:color w:val="000000"/>
          <w:spacing w:val="-1"/>
          <w:sz w:val="28"/>
          <w:szCs w:val="28"/>
        </w:rPr>
        <w:t>руб</w:t>
      </w:r>
      <w:proofErr w:type="spellEnd"/>
      <w:r>
        <w:rPr>
          <w:color w:val="000000"/>
          <w:spacing w:val="-1"/>
          <w:sz w:val="28"/>
          <w:szCs w:val="28"/>
        </w:rPr>
        <w:t xml:space="preserve">); </w:t>
      </w:r>
    </w:p>
    <w:p w:rsidR="00256CA9" w:rsidRDefault="00256CA9" w:rsidP="00256CA9">
      <w:pPr>
        <w:shd w:val="clear" w:color="auto" w:fill="FFFFFF"/>
        <w:spacing w:line="317" w:lineRule="exact"/>
        <w:ind w:firstLine="68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Ежегодное обучение водителей – в 2024 году не проводилось</w:t>
      </w:r>
      <w:r>
        <w:rPr>
          <w:b/>
          <w:color w:val="000000"/>
          <w:spacing w:val="-1"/>
          <w:sz w:val="28"/>
          <w:szCs w:val="28"/>
        </w:rPr>
        <w:t xml:space="preserve"> </w:t>
      </w:r>
    </w:p>
    <w:p w:rsidR="00256CA9" w:rsidRDefault="00256CA9" w:rsidP="003C2EDA">
      <w:pPr>
        <w:shd w:val="clear" w:color="auto" w:fill="FFFFFF"/>
        <w:jc w:val="both"/>
        <w:rPr>
          <w:sz w:val="28"/>
          <w:szCs w:val="28"/>
        </w:rPr>
      </w:pPr>
    </w:p>
    <w:p w:rsidR="00F3617D" w:rsidRDefault="003C2EDA" w:rsidP="003C2EDA">
      <w:pPr>
        <w:shd w:val="clear" w:color="auto" w:fill="FFFFFF"/>
        <w:jc w:val="both"/>
        <w:rPr>
          <w:sz w:val="28"/>
          <w:szCs w:val="28"/>
        </w:rPr>
      </w:pPr>
      <w:r w:rsidRPr="003C2EDA">
        <w:rPr>
          <w:sz w:val="28"/>
          <w:szCs w:val="28"/>
        </w:rPr>
        <w:t>С</w:t>
      </w:r>
      <w:r w:rsidR="00F3617D" w:rsidRPr="003C2EDA">
        <w:rPr>
          <w:sz w:val="28"/>
          <w:szCs w:val="28"/>
        </w:rPr>
        <w:t xml:space="preserve">овместно с профкомом </w:t>
      </w:r>
      <w:r w:rsidRPr="003C2EDA">
        <w:rPr>
          <w:sz w:val="28"/>
          <w:szCs w:val="28"/>
        </w:rPr>
        <w:t xml:space="preserve">разрабатывается и </w:t>
      </w:r>
      <w:r w:rsidR="00F3617D" w:rsidRPr="003C2EDA">
        <w:rPr>
          <w:sz w:val="28"/>
          <w:szCs w:val="28"/>
        </w:rPr>
        <w:t>выполня</w:t>
      </w:r>
      <w:r w:rsidRPr="003C2EDA">
        <w:rPr>
          <w:sz w:val="28"/>
          <w:szCs w:val="28"/>
        </w:rPr>
        <w:t>ется</w:t>
      </w:r>
      <w:r w:rsidR="00F3617D" w:rsidRPr="003C2EDA">
        <w:rPr>
          <w:sz w:val="28"/>
          <w:szCs w:val="28"/>
        </w:rPr>
        <w:t xml:space="preserve"> в установленные сроки План организационных и технических мероприятий по улучшению условий и охраны труда (Приложение № 12).</w:t>
      </w:r>
    </w:p>
    <w:p w:rsidR="00530C5D" w:rsidRDefault="00530C5D" w:rsidP="00530C5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A6F96">
        <w:rPr>
          <w:sz w:val="28"/>
          <w:szCs w:val="28"/>
        </w:rPr>
        <w:t>2024</w:t>
      </w:r>
      <w:r>
        <w:rPr>
          <w:sz w:val="28"/>
          <w:szCs w:val="28"/>
        </w:rPr>
        <w:t xml:space="preserve"> году проведена </w:t>
      </w:r>
      <w:r w:rsidRPr="00F3617D">
        <w:rPr>
          <w:sz w:val="28"/>
          <w:szCs w:val="28"/>
        </w:rPr>
        <w:t>специальн</w:t>
      </w:r>
      <w:r>
        <w:rPr>
          <w:sz w:val="28"/>
          <w:szCs w:val="28"/>
        </w:rPr>
        <w:t xml:space="preserve">ая </w:t>
      </w:r>
      <w:r w:rsidRPr="00F3617D">
        <w:rPr>
          <w:sz w:val="28"/>
          <w:szCs w:val="28"/>
        </w:rPr>
        <w:t>оценк</w:t>
      </w:r>
      <w:r>
        <w:rPr>
          <w:sz w:val="28"/>
          <w:szCs w:val="28"/>
        </w:rPr>
        <w:t>а</w:t>
      </w:r>
      <w:r w:rsidRPr="00F3617D">
        <w:rPr>
          <w:sz w:val="28"/>
          <w:szCs w:val="28"/>
        </w:rPr>
        <w:t xml:space="preserve"> условий труда в соответствии со статьей 212 Трудового  кодекса РФ и </w:t>
      </w:r>
      <w:r w:rsidRPr="001A6F96">
        <w:rPr>
          <w:sz w:val="28"/>
          <w:szCs w:val="28"/>
        </w:rPr>
        <w:t>Федеральным законом от 28.12.2013 № 426-ФЗ «О специальной оценке условий труда».</w:t>
      </w:r>
      <w:r>
        <w:rPr>
          <w:color w:val="FF0000"/>
          <w:sz w:val="28"/>
          <w:szCs w:val="28"/>
        </w:rPr>
        <w:t xml:space="preserve"> </w:t>
      </w:r>
      <w:r w:rsidR="001A6F96">
        <w:rPr>
          <w:sz w:val="28"/>
          <w:szCs w:val="28"/>
        </w:rPr>
        <w:t xml:space="preserve">Расходы на проведение процедуры специальной оценки условий труда составили </w:t>
      </w:r>
      <w:r w:rsidR="001A6F96">
        <w:rPr>
          <w:b/>
          <w:sz w:val="28"/>
          <w:szCs w:val="28"/>
        </w:rPr>
        <w:t>98 100,00</w:t>
      </w:r>
      <w:r w:rsidR="001A6F96">
        <w:rPr>
          <w:sz w:val="28"/>
          <w:szCs w:val="28"/>
        </w:rPr>
        <w:t xml:space="preserve"> руб., финансирование осуществлялось  за счет средств районного бюджета.</w:t>
      </w:r>
    </w:p>
    <w:p w:rsidR="00F3617D" w:rsidRPr="00530C5D" w:rsidRDefault="00530C5D" w:rsidP="00530C5D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F3617D" w:rsidRPr="00F3617D">
        <w:rPr>
          <w:sz w:val="28"/>
          <w:szCs w:val="28"/>
        </w:rPr>
        <w:t xml:space="preserve"> установленные сроки пров</w:t>
      </w:r>
      <w:r>
        <w:rPr>
          <w:sz w:val="28"/>
          <w:szCs w:val="28"/>
        </w:rPr>
        <w:t>одятся</w:t>
      </w:r>
      <w:r w:rsidR="00F3617D" w:rsidRPr="00F3617D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е</w:t>
      </w:r>
      <w:r w:rsidR="00F3617D" w:rsidRPr="00F3617D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ы</w:t>
      </w:r>
      <w:r w:rsidR="00F3617D" w:rsidRPr="00F3617D">
        <w:rPr>
          <w:sz w:val="28"/>
          <w:szCs w:val="28"/>
        </w:rPr>
        <w:t xml:space="preserve"> работников, обязанных проходить предварительные (при поступлении на работу) и (или) периодические медицинские осмотры </w:t>
      </w:r>
      <w:r w:rsidR="00F3617D" w:rsidRPr="00F3617D">
        <w:rPr>
          <w:bCs/>
          <w:sz w:val="28"/>
          <w:szCs w:val="28"/>
        </w:rPr>
        <w:t>в соответствии с ежегодно утверждаемым графиком</w:t>
      </w:r>
      <w:r w:rsidR="00F3617D" w:rsidRPr="00F3617D">
        <w:rPr>
          <w:spacing w:val="-1"/>
          <w:sz w:val="28"/>
          <w:szCs w:val="28"/>
        </w:rPr>
        <w:t xml:space="preserve"> («Перечень должностей (профессий), при выполнении работ по которым обязательное прохождение предварительных и периодических медицинских осмотров (обследований)», Приложение № </w:t>
      </w:r>
      <w:r w:rsidR="00F3617D" w:rsidRPr="00F3617D">
        <w:rPr>
          <w:color w:val="1F497D"/>
          <w:spacing w:val="-1"/>
          <w:sz w:val="28"/>
          <w:szCs w:val="28"/>
        </w:rPr>
        <w:t>13</w:t>
      </w:r>
      <w:r w:rsidR="00F3617D" w:rsidRPr="00F3617D">
        <w:rPr>
          <w:spacing w:val="-1"/>
          <w:sz w:val="28"/>
          <w:szCs w:val="28"/>
        </w:rPr>
        <w:t>)</w:t>
      </w:r>
      <w:r w:rsidR="00F3617D" w:rsidRPr="00F3617D">
        <w:rPr>
          <w:sz w:val="28"/>
          <w:szCs w:val="28"/>
        </w:rPr>
        <w:t>, обязательные психиатрические освидетельствования работников (</w:t>
      </w:r>
      <w:r w:rsidR="00F3617D" w:rsidRPr="00F3617D">
        <w:rPr>
          <w:spacing w:val="-1"/>
          <w:sz w:val="28"/>
          <w:szCs w:val="28"/>
        </w:rPr>
        <w:t>«</w:t>
      </w:r>
      <w:r w:rsidR="00F3617D" w:rsidRPr="00F3617D">
        <w:rPr>
          <w:sz w:val="28"/>
          <w:szCs w:val="28"/>
        </w:rPr>
        <w:t xml:space="preserve">Перечень  должностей (профессий) </w:t>
      </w:r>
      <w:r w:rsidR="00F3617D" w:rsidRPr="00F3617D">
        <w:rPr>
          <w:color w:val="000000"/>
          <w:sz w:val="28"/>
          <w:szCs w:val="28"/>
        </w:rPr>
        <w:t xml:space="preserve"> МБУ КСЦОН «Вера» </w:t>
      </w:r>
      <w:proofErr w:type="spellStart"/>
      <w:r w:rsidR="00F3617D" w:rsidRPr="00F3617D">
        <w:rPr>
          <w:color w:val="000000"/>
          <w:sz w:val="28"/>
          <w:szCs w:val="28"/>
        </w:rPr>
        <w:t>Искитимского</w:t>
      </w:r>
      <w:proofErr w:type="spellEnd"/>
      <w:r w:rsidR="00F3617D" w:rsidRPr="00F3617D">
        <w:rPr>
          <w:color w:val="000000"/>
          <w:sz w:val="28"/>
          <w:szCs w:val="28"/>
        </w:rPr>
        <w:t xml:space="preserve"> района НСО»</w:t>
      </w:r>
      <w:r w:rsidR="00F3617D" w:rsidRPr="00F3617D">
        <w:rPr>
          <w:sz w:val="28"/>
          <w:szCs w:val="28"/>
        </w:rPr>
        <w:t>, по которым предусмотрено прохождение</w:t>
      </w:r>
      <w:proofErr w:type="gramEnd"/>
      <w:r w:rsidR="00F3617D" w:rsidRPr="00F3617D">
        <w:rPr>
          <w:sz w:val="28"/>
          <w:szCs w:val="28"/>
        </w:rPr>
        <w:t xml:space="preserve"> обязательного психиатрического освидетельствования»</w:t>
      </w:r>
      <w:r w:rsidR="00F3617D" w:rsidRPr="00F3617D">
        <w:rPr>
          <w:spacing w:val="-1"/>
          <w:sz w:val="28"/>
          <w:szCs w:val="28"/>
        </w:rPr>
        <w:t xml:space="preserve"> Приложение №14</w:t>
      </w:r>
      <w:r w:rsidR="00F3617D" w:rsidRPr="00F3617D">
        <w:rPr>
          <w:sz w:val="28"/>
          <w:szCs w:val="28"/>
        </w:rPr>
        <w:t>), с сохранением за ними места работы (должности) и среднего заработка на время прохождения указанных медицинских осмотров (обследований).</w:t>
      </w:r>
      <w:r w:rsidR="00F3617D" w:rsidRPr="00F3617D">
        <w:rPr>
          <w:spacing w:val="-1"/>
          <w:sz w:val="28"/>
          <w:szCs w:val="28"/>
        </w:rPr>
        <w:t xml:space="preserve"> </w:t>
      </w:r>
    </w:p>
    <w:p w:rsidR="00F3617D" w:rsidRPr="00530C5D" w:rsidRDefault="00F3617D" w:rsidP="00F3617D">
      <w:pPr>
        <w:shd w:val="clear" w:color="auto" w:fill="FFFFFF"/>
        <w:ind w:firstLine="709"/>
        <w:jc w:val="both"/>
        <w:rPr>
          <w:sz w:val="28"/>
          <w:szCs w:val="28"/>
        </w:rPr>
      </w:pPr>
      <w:r w:rsidRPr="00530C5D">
        <w:rPr>
          <w:sz w:val="28"/>
          <w:szCs w:val="28"/>
        </w:rPr>
        <w:t>Для работников, деятельность которых связана с предоставлением услуг детям, престарелым и инвалидам, прохождение обязательной периодической профессиональной гигиенической подготовки, её аттестация (отметка в личной медицинской книжке защищаемая голографическим знаком) проводится за счет средств работодателя.</w:t>
      </w:r>
    </w:p>
    <w:p w:rsidR="001A6F96" w:rsidRDefault="001A6F96" w:rsidP="001A6F96">
      <w:pPr>
        <w:shd w:val="clear" w:color="auto" w:fill="FFFFFF"/>
        <w:spacing w:before="5"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  <w:u w:val="single"/>
        </w:rPr>
        <w:t>Периодические медицинские осмотры (обследования)</w:t>
      </w:r>
      <w:r>
        <w:rPr>
          <w:color w:val="000000"/>
          <w:spacing w:val="-2"/>
          <w:sz w:val="28"/>
          <w:szCs w:val="28"/>
        </w:rPr>
        <w:t xml:space="preserve"> сотрудники проходят в соответствии с графиком </w:t>
      </w:r>
      <w:r w:rsidRPr="00964A7B">
        <w:rPr>
          <w:color w:val="000000"/>
          <w:spacing w:val="-2"/>
          <w:sz w:val="28"/>
          <w:szCs w:val="28"/>
        </w:rPr>
        <w:t xml:space="preserve">2024- </w:t>
      </w:r>
      <w:r w:rsidRPr="00964A7B">
        <w:rPr>
          <w:b/>
          <w:color w:val="000000"/>
          <w:spacing w:val="-2"/>
          <w:sz w:val="28"/>
          <w:szCs w:val="28"/>
        </w:rPr>
        <w:t xml:space="preserve">13 человек, </w:t>
      </w:r>
      <w:r w:rsidRPr="00964A7B">
        <w:rPr>
          <w:color w:val="000000"/>
          <w:spacing w:val="-2"/>
          <w:sz w:val="28"/>
          <w:szCs w:val="28"/>
        </w:rPr>
        <w:t>2023</w:t>
      </w:r>
      <w:r w:rsidRPr="00964A7B">
        <w:rPr>
          <w:b/>
          <w:color w:val="000000"/>
          <w:spacing w:val="-2"/>
          <w:sz w:val="28"/>
          <w:szCs w:val="28"/>
        </w:rPr>
        <w:t xml:space="preserve"> – </w:t>
      </w:r>
      <w:r w:rsidRPr="00964A7B">
        <w:rPr>
          <w:color w:val="000000"/>
          <w:spacing w:val="-2"/>
          <w:sz w:val="28"/>
          <w:szCs w:val="28"/>
        </w:rPr>
        <w:t>90.</w:t>
      </w:r>
      <w:r w:rsidRPr="00964A7B">
        <w:rPr>
          <w:b/>
          <w:color w:val="000000"/>
          <w:sz w:val="28"/>
          <w:szCs w:val="28"/>
        </w:rPr>
        <w:t xml:space="preserve"> </w:t>
      </w:r>
      <w:r w:rsidRPr="00964A7B">
        <w:rPr>
          <w:color w:val="000000"/>
          <w:sz w:val="28"/>
          <w:szCs w:val="28"/>
        </w:rPr>
        <w:t xml:space="preserve">Учреждением перечислено за медосмотр </w:t>
      </w:r>
      <w:r w:rsidRPr="00964A7B">
        <w:rPr>
          <w:b/>
          <w:color w:val="000000"/>
          <w:sz w:val="28"/>
          <w:szCs w:val="28"/>
        </w:rPr>
        <w:t>29  194,00</w:t>
      </w:r>
      <w:r>
        <w:rPr>
          <w:b/>
          <w:color w:val="000000"/>
          <w:sz w:val="28"/>
          <w:szCs w:val="28"/>
        </w:rPr>
        <w:t xml:space="preserve"> в 2024 году, </w:t>
      </w:r>
      <w:r>
        <w:rPr>
          <w:color w:val="000000"/>
          <w:sz w:val="28"/>
          <w:szCs w:val="28"/>
        </w:rPr>
        <w:t>270 385,00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2023 году,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(в т.ч. </w:t>
      </w:r>
      <w:r>
        <w:rPr>
          <w:b/>
          <w:color w:val="000000"/>
          <w:sz w:val="28"/>
          <w:szCs w:val="28"/>
        </w:rPr>
        <w:t>28 800,00 /</w:t>
      </w:r>
      <w:r>
        <w:rPr>
          <w:color w:val="000000"/>
          <w:sz w:val="28"/>
          <w:szCs w:val="28"/>
        </w:rPr>
        <w:t xml:space="preserve"> 41 305,00  рублей за </w:t>
      </w:r>
      <w:proofErr w:type="spellStart"/>
      <w:r>
        <w:rPr>
          <w:color w:val="000000"/>
          <w:sz w:val="28"/>
          <w:szCs w:val="28"/>
        </w:rPr>
        <w:t>предрейсовый</w:t>
      </w:r>
      <w:proofErr w:type="spellEnd"/>
      <w:r>
        <w:rPr>
          <w:color w:val="000000"/>
          <w:sz w:val="28"/>
          <w:szCs w:val="28"/>
        </w:rPr>
        <w:t xml:space="preserve"> для водителей).</w:t>
      </w:r>
    </w:p>
    <w:p w:rsidR="001A6F96" w:rsidRDefault="001A6F96" w:rsidP="001A6F96">
      <w:pPr>
        <w:shd w:val="clear" w:color="auto" w:fill="FFFFFF"/>
        <w:spacing w:before="5" w:line="317" w:lineRule="exact"/>
        <w:ind w:firstLine="68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Оплата за гигиеническую подготовку (голограммы) работников (за счет предпринимательской деятельности) –2024 год -</w:t>
      </w:r>
      <w:r>
        <w:rPr>
          <w:b/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человек </w:t>
      </w:r>
      <w:r>
        <w:rPr>
          <w:b/>
          <w:color w:val="000000"/>
          <w:sz w:val="28"/>
          <w:szCs w:val="28"/>
        </w:rPr>
        <w:t>10 176,00</w:t>
      </w:r>
      <w:r>
        <w:rPr>
          <w:color w:val="000000"/>
          <w:sz w:val="28"/>
          <w:szCs w:val="28"/>
        </w:rPr>
        <w:t xml:space="preserve"> рублей.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2023 год -</w:t>
      </w:r>
      <w:r>
        <w:rPr>
          <w:b/>
          <w:color w:val="000000"/>
          <w:sz w:val="28"/>
          <w:szCs w:val="28"/>
        </w:rPr>
        <w:t>33</w:t>
      </w:r>
      <w:r>
        <w:rPr>
          <w:color w:val="000000"/>
          <w:sz w:val="28"/>
          <w:szCs w:val="28"/>
        </w:rPr>
        <w:t xml:space="preserve"> человек 20 988 рублей).</w:t>
      </w:r>
    </w:p>
    <w:p w:rsidR="00530C5D" w:rsidRPr="00530C5D" w:rsidRDefault="00F3617D" w:rsidP="00530C5D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proofErr w:type="gramStart"/>
      <w:r w:rsidRPr="00F3617D">
        <w:rPr>
          <w:color w:val="000000"/>
          <w:sz w:val="28"/>
          <w:szCs w:val="28"/>
        </w:rPr>
        <w:t>Обеспеч</w:t>
      </w:r>
      <w:r w:rsidR="00530C5D">
        <w:rPr>
          <w:color w:val="000000"/>
          <w:sz w:val="28"/>
          <w:szCs w:val="28"/>
        </w:rPr>
        <w:t>ение</w:t>
      </w:r>
      <w:r w:rsidRPr="00F3617D">
        <w:rPr>
          <w:color w:val="000000"/>
          <w:sz w:val="28"/>
          <w:szCs w:val="28"/>
        </w:rPr>
        <w:t xml:space="preserve"> </w:t>
      </w:r>
      <w:r w:rsidR="00530C5D" w:rsidRPr="00F3617D">
        <w:rPr>
          <w:color w:val="000000"/>
          <w:sz w:val="28"/>
          <w:szCs w:val="28"/>
        </w:rPr>
        <w:t>работников, занятых на работах с вредными и (или) опасными условиями труда, а также на работах, выполняемых в особых температурных условиях или связанных с загрязнением, сертифицированной специальной одеждой, специальной обувью и другими средствами индивидуальной защиты, а также смывающими и (или) обезвреживающими средствами в соответствии с «Нормами бесплатной выдачи специальной одежды, специальной обуви и других средств индивидуальной защиты, в соответствии с</w:t>
      </w:r>
      <w:proofErr w:type="gramEnd"/>
      <w:r w:rsidR="00530C5D" w:rsidRPr="00F3617D">
        <w:rPr>
          <w:color w:val="000000"/>
          <w:sz w:val="28"/>
          <w:szCs w:val="28"/>
        </w:rPr>
        <w:t xml:space="preserve"> </w:t>
      </w:r>
      <w:proofErr w:type="gramStart"/>
      <w:r w:rsidR="00530C5D" w:rsidRPr="00F3617D">
        <w:rPr>
          <w:color w:val="000000"/>
          <w:sz w:val="28"/>
          <w:szCs w:val="28"/>
        </w:rPr>
        <w:t xml:space="preserve">типовыми, работникам МБУ «КЦСОН «Вера» </w:t>
      </w:r>
      <w:proofErr w:type="spellStart"/>
      <w:r w:rsidR="00530C5D" w:rsidRPr="00F3617D">
        <w:rPr>
          <w:color w:val="000000"/>
          <w:sz w:val="28"/>
          <w:szCs w:val="28"/>
        </w:rPr>
        <w:t>Искитимского</w:t>
      </w:r>
      <w:proofErr w:type="spellEnd"/>
      <w:r w:rsidR="00530C5D" w:rsidRPr="00F3617D">
        <w:rPr>
          <w:color w:val="000000"/>
          <w:sz w:val="28"/>
          <w:szCs w:val="28"/>
        </w:rPr>
        <w:t xml:space="preserve"> </w:t>
      </w:r>
      <w:r w:rsidR="00530C5D" w:rsidRPr="00F3617D">
        <w:rPr>
          <w:color w:val="000000"/>
          <w:sz w:val="28"/>
          <w:szCs w:val="28"/>
        </w:rPr>
        <w:lastRenderedPageBreak/>
        <w:t>района НСО», занятым на работах с вредными и (или) опасными условиями труда, а также на работах, выполняемых в особых температурных условиях или связанных с заг</w:t>
      </w:r>
      <w:r w:rsidR="00530C5D">
        <w:rPr>
          <w:color w:val="000000"/>
          <w:sz w:val="28"/>
          <w:szCs w:val="28"/>
        </w:rPr>
        <w:t>рязнением  (Приложение   № 15) осуществляется</w:t>
      </w:r>
      <w:r w:rsidR="00530C5D" w:rsidRPr="00F3617D">
        <w:rPr>
          <w:color w:val="000000"/>
          <w:sz w:val="28"/>
          <w:szCs w:val="28"/>
        </w:rPr>
        <w:t xml:space="preserve"> </w:t>
      </w:r>
      <w:r w:rsidRPr="00F3617D">
        <w:rPr>
          <w:color w:val="000000"/>
          <w:sz w:val="28"/>
          <w:szCs w:val="28"/>
        </w:rPr>
        <w:t>за счет средств учреждения и иных поступлений (субсидии на иные цели)</w:t>
      </w:r>
      <w:r w:rsidR="00530C5D">
        <w:rPr>
          <w:color w:val="000000"/>
          <w:sz w:val="28"/>
          <w:szCs w:val="28"/>
        </w:rPr>
        <w:t>.</w:t>
      </w:r>
      <w:proofErr w:type="gramEnd"/>
    </w:p>
    <w:p w:rsidR="001A6F96" w:rsidRPr="00256CA9" w:rsidRDefault="001A6F96" w:rsidP="00256CA9">
      <w:pPr>
        <w:shd w:val="clear" w:color="auto" w:fill="FFFFFF"/>
        <w:spacing w:line="317" w:lineRule="exact"/>
        <w:ind w:firstLine="68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2024 году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спецодежда и другие СИЗ приобретались на сумму </w:t>
      </w:r>
      <w:r>
        <w:rPr>
          <w:b/>
          <w:color w:val="000000"/>
          <w:spacing w:val="-1"/>
          <w:sz w:val="28"/>
          <w:szCs w:val="28"/>
        </w:rPr>
        <w:t>119 272,38 (</w:t>
      </w:r>
      <w:r>
        <w:rPr>
          <w:color w:val="000000"/>
          <w:spacing w:val="-1"/>
          <w:sz w:val="28"/>
          <w:szCs w:val="28"/>
        </w:rPr>
        <w:t xml:space="preserve">резиновые тапочки, халаты, костюмы </w:t>
      </w:r>
      <w:proofErr w:type="spellStart"/>
      <w:r>
        <w:rPr>
          <w:color w:val="000000"/>
          <w:spacing w:val="-1"/>
          <w:sz w:val="28"/>
          <w:szCs w:val="28"/>
        </w:rPr>
        <w:t>мед</w:t>
      </w:r>
      <w:proofErr w:type="gramStart"/>
      <w:r>
        <w:rPr>
          <w:color w:val="000000"/>
          <w:spacing w:val="-1"/>
          <w:sz w:val="28"/>
          <w:szCs w:val="28"/>
        </w:rPr>
        <w:t>.р</w:t>
      </w:r>
      <w:proofErr w:type="gramEnd"/>
      <w:r>
        <w:rPr>
          <w:color w:val="000000"/>
          <w:spacing w:val="-1"/>
          <w:sz w:val="28"/>
          <w:szCs w:val="28"/>
        </w:rPr>
        <w:t>аботникам</w:t>
      </w:r>
      <w:proofErr w:type="spellEnd"/>
      <w:r>
        <w:rPr>
          <w:b/>
          <w:color w:val="000000"/>
          <w:spacing w:val="-1"/>
          <w:sz w:val="28"/>
          <w:szCs w:val="28"/>
        </w:rPr>
        <w:t>)</w:t>
      </w:r>
      <w:r>
        <w:rPr>
          <w:color w:val="000000"/>
          <w:spacing w:val="-1"/>
          <w:sz w:val="28"/>
          <w:szCs w:val="28"/>
        </w:rPr>
        <w:t xml:space="preserve"> смывочные средства в виде мыла туалетного 4 180,00 руб. </w:t>
      </w:r>
      <w:r w:rsidR="00256CA9">
        <w:rPr>
          <w:color w:val="000000"/>
          <w:spacing w:val="-1"/>
          <w:sz w:val="28"/>
          <w:szCs w:val="28"/>
        </w:rPr>
        <w:t>В 2023 году</w:t>
      </w:r>
      <w:r w:rsidR="00256CA9">
        <w:rPr>
          <w:b/>
          <w:color w:val="000000"/>
          <w:spacing w:val="-1"/>
          <w:sz w:val="28"/>
          <w:szCs w:val="28"/>
        </w:rPr>
        <w:t xml:space="preserve"> </w:t>
      </w:r>
      <w:r w:rsidR="00256CA9">
        <w:rPr>
          <w:color w:val="000000"/>
          <w:spacing w:val="-1"/>
          <w:sz w:val="28"/>
          <w:szCs w:val="28"/>
        </w:rPr>
        <w:t>спецодежда и другие СИЗ не приобретались, приобретались только смывочные средства в виде мыла туалетного 1 751,00 руб.</w:t>
      </w:r>
    </w:p>
    <w:p w:rsidR="00530C5D" w:rsidRPr="00D539D1" w:rsidRDefault="00530C5D" w:rsidP="00D539D1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 w:rsidRPr="00F3617D">
        <w:rPr>
          <w:sz w:val="28"/>
          <w:szCs w:val="28"/>
        </w:rPr>
        <w:t xml:space="preserve">есчастных случаев на производстве и профессиональных заболеваний в </w:t>
      </w:r>
      <w:r>
        <w:rPr>
          <w:sz w:val="28"/>
          <w:szCs w:val="28"/>
        </w:rPr>
        <w:t>учреждении не зарегистрировано.</w:t>
      </w:r>
    </w:p>
    <w:p w:rsidR="00530C5D" w:rsidRDefault="00530C5D" w:rsidP="00D539D1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организовано </w:t>
      </w:r>
      <w:r w:rsidRPr="00F3617D">
        <w:rPr>
          <w:sz w:val="28"/>
          <w:szCs w:val="28"/>
        </w:rPr>
        <w:t>за счет собственных средств рабоч</w:t>
      </w:r>
      <w:r>
        <w:rPr>
          <w:sz w:val="28"/>
          <w:szCs w:val="28"/>
        </w:rPr>
        <w:t>е</w:t>
      </w:r>
      <w:r w:rsidRPr="00F3617D">
        <w:rPr>
          <w:sz w:val="28"/>
          <w:szCs w:val="28"/>
        </w:rPr>
        <w:t>е мест</w:t>
      </w:r>
      <w:r>
        <w:rPr>
          <w:sz w:val="28"/>
          <w:szCs w:val="28"/>
        </w:rPr>
        <w:t>о</w:t>
      </w:r>
      <w:r w:rsidRPr="00F3617D">
        <w:rPr>
          <w:sz w:val="28"/>
          <w:szCs w:val="28"/>
        </w:rPr>
        <w:t xml:space="preserve"> с безопасными условиями труда для трудоустройства инвалид</w:t>
      </w:r>
      <w:r>
        <w:rPr>
          <w:sz w:val="28"/>
          <w:szCs w:val="28"/>
        </w:rPr>
        <w:t>а</w:t>
      </w:r>
      <w:r w:rsidR="00D539D1">
        <w:rPr>
          <w:sz w:val="28"/>
          <w:szCs w:val="28"/>
        </w:rPr>
        <w:t xml:space="preserve">. Приобретена кушетка для массажа с электроприводом и </w:t>
      </w:r>
      <w:r>
        <w:rPr>
          <w:sz w:val="28"/>
          <w:szCs w:val="28"/>
        </w:rPr>
        <w:t>раскладная кушетка для выполнения трудовых функций при организации выездных форм работы</w:t>
      </w:r>
      <w:r w:rsidR="00E11CCB">
        <w:rPr>
          <w:sz w:val="28"/>
          <w:szCs w:val="28"/>
        </w:rPr>
        <w:t xml:space="preserve"> на сумму 99 000,0 рублей.</w:t>
      </w:r>
    </w:p>
    <w:p w:rsidR="00F3617D" w:rsidRPr="00F3617D" w:rsidRDefault="00F3617D" w:rsidP="00F3617D">
      <w:pPr>
        <w:shd w:val="clear" w:color="auto" w:fill="FFFFFF"/>
        <w:ind w:left="360"/>
        <w:jc w:val="both"/>
        <w:rPr>
          <w:sz w:val="28"/>
          <w:szCs w:val="28"/>
        </w:rPr>
      </w:pPr>
    </w:p>
    <w:p w:rsidR="00F3617D" w:rsidRPr="00F3617D" w:rsidRDefault="00F3617D" w:rsidP="00F3617D">
      <w:pPr>
        <w:pStyle w:val="1"/>
        <w:rPr>
          <w:sz w:val="28"/>
          <w:szCs w:val="28"/>
        </w:rPr>
      </w:pPr>
      <w:bookmarkStart w:id="13" w:name="_Toc345498288"/>
      <w:bookmarkStart w:id="14" w:name="_Toc531331189"/>
      <w:r w:rsidRPr="00F3617D">
        <w:rPr>
          <w:sz w:val="28"/>
          <w:szCs w:val="28"/>
        </w:rPr>
        <w:t xml:space="preserve">Социальное страхование. Социальные гарантии </w:t>
      </w:r>
      <w:r w:rsidRPr="00F3617D">
        <w:rPr>
          <w:bCs/>
          <w:sz w:val="28"/>
          <w:szCs w:val="28"/>
        </w:rPr>
        <w:t xml:space="preserve">и </w:t>
      </w:r>
      <w:r w:rsidRPr="00F3617D">
        <w:rPr>
          <w:sz w:val="28"/>
          <w:szCs w:val="28"/>
        </w:rPr>
        <w:t>льготы.</w:t>
      </w:r>
      <w:bookmarkEnd w:id="13"/>
      <w:bookmarkEnd w:id="14"/>
    </w:p>
    <w:p w:rsidR="00F3617D" w:rsidRPr="00F3617D" w:rsidRDefault="00F3617D" w:rsidP="00D42069">
      <w:pPr>
        <w:shd w:val="clear" w:color="auto" w:fill="FFFFFF"/>
        <w:jc w:val="both"/>
        <w:rPr>
          <w:sz w:val="28"/>
          <w:szCs w:val="28"/>
        </w:rPr>
      </w:pPr>
      <w:r w:rsidRPr="00F3617D">
        <w:rPr>
          <w:sz w:val="28"/>
          <w:szCs w:val="28"/>
        </w:rPr>
        <w:t>Работодатель обеспечивает реализацию федеральных законов «Об основах обязательного социального страхования», «Об индивидуальном (персонифицированном) учете в системе государственного пенсионного страхования» и других нормативных правовых актов в области социального страхования в пределах своих полномочий, в том числе:</w:t>
      </w:r>
    </w:p>
    <w:p w:rsidR="00F3617D" w:rsidRPr="00F3617D" w:rsidRDefault="00F3617D" w:rsidP="00F3617D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>обеспечивает своевременную и полную уплату страховых взносов в Пенсионный фонд Российской Федерации, в Фонд социального страхования, Фонд обязательного медицинского страхования;</w:t>
      </w:r>
    </w:p>
    <w:p w:rsidR="00F3617D" w:rsidRPr="00F3617D" w:rsidRDefault="00F3617D" w:rsidP="00F3617D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своевременно представляет в Пенсионный фонд Российской Федерации достоверные индивидуальные сведения о работниках; </w:t>
      </w:r>
    </w:p>
    <w:p w:rsidR="00F3617D" w:rsidRPr="00F3617D" w:rsidRDefault="00F3617D" w:rsidP="00F3617D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>в случае ликвидации (реорганизации, банкротства) представляет индивидуальные сведения о работниках в Пенсионный фонд Российской Федерации;</w:t>
      </w:r>
    </w:p>
    <w:p w:rsidR="00F3617D" w:rsidRPr="00F3617D" w:rsidRDefault="00F3617D" w:rsidP="00F3617D">
      <w:pPr>
        <w:numPr>
          <w:ilvl w:val="0"/>
          <w:numId w:val="6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>знакомит работников с информацией персонифицированного учета, представленной в Пенсионный фонд Российской Федерации.</w:t>
      </w:r>
    </w:p>
    <w:p w:rsidR="00F3617D" w:rsidRPr="00F3617D" w:rsidRDefault="00F3617D" w:rsidP="00D42069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3617D">
        <w:rPr>
          <w:sz w:val="28"/>
          <w:szCs w:val="28"/>
        </w:rPr>
        <w:t xml:space="preserve">Работодатель в целях обеспечения прав и свобод человека и гражданина гарантирует работникам сохранность и защиту от неправомерного использования или утраты полученных от работника персональных данных (Положение о получении, обработке и хранении персональных данных   работников МБУ  «Комплексный центр социального обслуживания населения «Вера» </w:t>
      </w:r>
      <w:proofErr w:type="spellStart"/>
      <w:r w:rsidRPr="00F3617D">
        <w:rPr>
          <w:sz w:val="28"/>
          <w:szCs w:val="28"/>
        </w:rPr>
        <w:t>Искитимского</w:t>
      </w:r>
      <w:proofErr w:type="spellEnd"/>
      <w:r w:rsidRPr="00F3617D">
        <w:rPr>
          <w:sz w:val="28"/>
          <w:szCs w:val="28"/>
        </w:rPr>
        <w:t xml:space="preserve"> района Новосибирской области», (Приложение № 16) </w:t>
      </w:r>
      <w:proofErr w:type="gramEnd"/>
    </w:p>
    <w:p w:rsidR="00F3617D" w:rsidRPr="00F3617D" w:rsidRDefault="00F3617D" w:rsidP="00D42069">
      <w:pPr>
        <w:shd w:val="clear" w:color="auto" w:fill="FFFFFF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В целях оказания социальной поддержки работникам Работодатель по ходатайству профкома </w:t>
      </w:r>
      <w:r w:rsidRPr="00F3617D">
        <w:rPr>
          <w:color w:val="000000"/>
          <w:sz w:val="28"/>
          <w:szCs w:val="28"/>
        </w:rPr>
        <w:t>в пределах базового фонда оплаты труда оказывает материальную помощь работникам:</w:t>
      </w:r>
    </w:p>
    <w:p w:rsidR="00F3617D" w:rsidRPr="00F3617D" w:rsidRDefault="00F3617D" w:rsidP="00D42069">
      <w:pPr>
        <w:shd w:val="clear" w:color="auto" w:fill="FFFFFF"/>
        <w:jc w:val="both"/>
        <w:rPr>
          <w:sz w:val="28"/>
          <w:szCs w:val="28"/>
        </w:rPr>
      </w:pPr>
      <w:proofErr w:type="gramStart"/>
      <w:r w:rsidRPr="00F3617D">
        <w:rPr>
          <w:color w:val="000000"/>
          <w:sz w:val="28"/>
          <w:szCs w:val="28"/>
        </w:rPr>
        <w:lastRenderedPageBreak/>
        <w:t>Находящимся</w:t>
      </w:r>
      <w:proofErr w:type="gramEnd"/>
      <w:r w:rsidRPr="00F3617D">
        <w:rPr>
          <w:color w:val="000000"/>
          <w:sz w:val="28"/>
          <w:szCs w:val="28"/>
        </w:rPr>
        <w:t xml:space="preserve"> в трудной жизненной ситуации:</w:t>
      </w:r>
    </w:p>
    <w:p w:rsidR="00F3617D" w:rsidRPr="00F3617D" w:rsidRDefault="00F3617D" w:rsidP="00F3617D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pacing w:val="4"/>
          <w:sz w:val="28"/>
          <w:szCs w:val="28"/>
        </w:rPr>
        <w:t xml:space="preserve">в связи со смертью близких </w:t>
      </w:r>
      <w:r w:rsidRPr="00F3617D">
        <w:rPr>
          <w:bCs/>
          <w:spacing w:val="4"/>
          <w:sz w:val="28"/>
          <w:szCs w:val="28"/>
        </w:rPr>
        <w:t>родственников (родителей, супруга, детей) в</w:t>
      </w:r>
      <w:r w:rsidRPr="00F3617D">
        <w:rPr>
          <w:sz w:val="28"/>
          <w:szCs w:val="28"/>
        </w:rPr>
        <w:t xml:space="preserve"> </w:t>
      </w:r>
      <w:r w:rsidRPr="00F3617D">
        <w:rPr>
          <w:bCs/>
          <w:spacing w:val="-5"/>
          <w:sz w:val="28"/>
          <w:szCs w:val="28"/>
        </w:rPr>
        <w:t>размере 2000 рублей;</w:t>
      </w:r>
    </w:p>
    <w:p w:rsidR="00F3617D" w:rsidRPr="00F3617D" w:rsidRDefault="00F3617D" w:rsidP="00F3617D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sz w:val="28"/>
          <w:szCs w:val="28"/>
        </w:rPr>
        <w:t xml:space="preserve">в связи с болезнью </w:t>
      </w:r>
      <w:r w:rsidRPr="00F3617D">
        <w:rPr>
          <w:smallCaps/>
          <w:sz w:val="28"/>
          <w:szCs w:val="28"/>
        </w:rPr>
        <w:t xml:space="preserve">1000 </w:t>
      </w:r>
      <w:r w:rsidRPr="00F3617D">
        <w:rPr>
          <w:sz w:val="28"/>
          <w:szCs w:val="28"/>
        </w:rPr>
        <w:t>рублей.</w:t>
      </w:r>
    </w:p>
    <w:p w:rsidR="00F3617D" w:rsidRPr="00F3617D" w:rsidRDefault="00F3617D" w:rsidP="00D42069">
      <w:pPr>
        <w:shd w:val="clear" w:color="auto" w:fill="FFFFFF"/>
        <w:jc w:val="both"/>
        <w:rPr>
          <w:sz w:val="28"/>
          <w:szCs w:val="28"/>
        </w:rPr>
      </w:pPr>
      <w:r w:rsidRPr="00F3617D">
        <w:rPr>
          <w:color w:val="000000"/>
          <w:spacing w:val="6"/>
          <w:sz w:val="28"/>
          <w:szCs w:val="28"/>
        </w:rPr>
        <w:t>В связи с юбилейными датами:</w:t>
      </w:r>
    </w:p>
    <w:p w:rsidR="004A1B44" w:rsidRPr="00964A7B" w:rsidRDefault="00F3617D" w:rsidP="00964A7B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F3617D">
        <w:rPr>
          <w:bCs/>
          <w:color w:val="000000"/>
          <w:spacing w:val="6"/>
          <w:sz w:val="28"/>
          <w:szCs w:val="28"/>
        </w:rPr>
        <w:t xml:space="preserve">50, </w:t>
      </w:r>
      <w:r w:rsidRPr="00F3617D">
        <w:rPr>
          <w:color w:val="000000"/>
          <w:spacing w:val="6"/>
          <w:sz w:val="28"/>
          <w:szCs w:val="28"/>
        </w:rPr>
        <w:t xml:space="preserve">55, 60 лет для женщин, 50, 60, 65 лет для мужчин в размере </w:t>
      </w:r>
      <w:r w:rsidRPr="00F3617D">
        <w:rPr>
          <w:bCs/>
          <w:color w:val="000000"/>
          <w:spacing w:val="6"/>
          <w:sz w:val="28"/>
          <w:szCs w:val="28"/>
        </w:rPr>
        <w:t xml:space="preserve">1000 </w:t>
      </w:r>
      <w:r w:rsidRPr="00F3617D">
        <w:rPr>
          <w:color w:val="000000"/>
          <w:spacing w:val="4"/>
          <w:sz w:val="28"/>
          <w:szCs w:val="28"/>
        </w:rPr>
        <w:t>рублей.</w:t>
      </w:r>
    </w:p>
    <w:p w:rsidR="002C4696" w:rsidRDefault="002C4696" w:rsidP="002C4696">
      <w:pPr>
        <w:shd w:val="clear" w:color="auto" w:fill="FFFFFF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DE7DAD">
        <w:rPr>
          <w:color w:val="000000"/>
          <w:spacing w:val="-2"/>
          <w:sz w:val="28"/>
          <w:szCs w:val="28"/>
        </w:rPr>
        <w:t>Материальная помощь:</w:t>
      </w:r>
      <w:r>
        <w:rPr>
          <w:color w:val="000000"/>
          <w:spacing w:val="-2"/>
          <w:sz w:val="28"/>
          <w:szCs w:val="28"/>
        </w:rPr>
        <w:t xml:space="preserve"> </w:t>
      </w:r>
    </w:p>
    <w:p w:rsidR="002C4696" w:rsidRPr="003973BD" w:rsidRDefault="002C4696" w:rsidP="002C4696">
      <w:pPr>
        <w:rPr>
          <w:rFonts w:eastAsia="Calibri"/>
          <w:sz w:val="28"/>
          <w:szCs w:val="28"/>
          <w:lang w:eastAsia="en-US"/>
        </w:rPr>
      </w:pPr>
      <w:r w:rsidRPr="003973BD">
        <w:rPr>
          <w:bCs/>
          <w:color w:val="000000"/>
          <w:sz w:val="28"/>
          <w:szCs w:val="28"/>
        </w:rPr>
        <w:t xml:space="preserve">2024г.(10мес.) –  10 </w:t>
      </w:r>
      <w:r w:rsidRPr="003973BD">
        <w:rPr>
          <w:rFonts w:eastAsia="Calibri"/>
          <w:sz w:val="28"/>
          <w:szCs w:val="28"/>
          <w:lang w:eastAsia="en-US"/>
        </w:rPr>
        <w:t>чел. (10 000,00);</w:t>
      </w:r>
    </w:p>
    <w:p w:rsidR="002C4696" w:rsidRDefault="002C4696" w:rsidP="002C4696">
      <w:pPr>
        <w:rPr>
          <w:rFonts w:eastAsia="Calibri"/>
          <w:b/>
          <w:sz w:val="28"/>
          <w:szCs w:val="28"/>
          <w:lang w:eastAsia="en-US"/>
        </w:rPr>
      </w:pPr>
      <w:r w:rsidRPr="003973BD">
        <w:rPr>
          <w:bCs/>
          <w:color w:val="000000"/>
          <w:sz w:val="28"/>
          <w:szCs w:val="28"/>
        </w:rPr>
        <w:t xml:space="preserve">2023г. –   18 </w:t>
      </w:r>
      <w:r w:rsidRPr="003973BD">
        <w:rPr>
          <w:rFonts w:eastAsia="Calibri"/>
          <w:sz w:val="28"/>
          <w:szCs w:val="28"/>
          <w:lang w:eastAsia="en-US"/>
        </w:rPr>
        <w:t>чел. (18</w:t>
      </w:r>
      <w:r>
        <w:rPr>
          <w:rFonts w:eastAsia="Calibri"/>
          <w:sz w:val="28"/>
          <w:szCs w:val="28"/>
          <w:lang w:eastAsia="en-US"/>
        </w:rPr>
        <w:t> 000,00);</w:t>
      </w:r>
    </w:p>
    <w:p w:rsidR="002C4696" w:rsidRDefault="002C4696" w:rsidP="002C4696">
      <w:pPr>
        <w:shd w:val="clear" w:color="auto" w:fill="FFFFFF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8D3C05">
        <w:rPr>
          <w:color w:val="000000"/>
          <w:spacing w:val="-2"/>
          <w:sz w:val="28"/>
          <w:szCs w:val="28"/>
        </w:rPr>
        <w:t xml:space="preserve">2022г. -  21 чел.,  (21 000,00), </w:t>
      </w:r>
    </w:p>
    <w:p w:rsidR="002C4696" w:rsidRDefault="002C4696" w:rsidP="002C4696">
      <w:pPr>
        <w:shd w:val="clear" w:color="auto" w:fill="FFFFFF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8D3C05">
        <w:rPr>
          <w:color w:val="000000"/>
          <w:spacing w:val="-2"/>
          <w:sz w:val="28"/>
          <w:szCs w:val="28"/>
        </w:rPr>
        <w:t>2021г. -  20чел.,  (20 000,00).</w:t>
      </w:r>
    </w:p>
    <w:p w:rsidR="002C4696" w:rsidRPr="008D3C05" w:rsidRDefault="002C4696" w:rsidP="002C4696">
      <w:pPr>
        <w:shd w:val="clear" w:color="auto" w:fill="FFFFFF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2020г. - </w:t>
      </w:r>
      <w:r w:rsidRPr="00DE7DAD">
        <w:rPr>
          <w:color w:val="000000"/>
          <w:spacing w:val="-2"/>
          <w:sz w:val="28"/>
          <w:szCs w:val="28"/>
        </w:rPr>
        <w:t>1</w:t>
      </w:r>
      <w:r>
        <w:rPr>
          <w:color w:val="000000"/>
          <w:spacing w:val="-2"/>
          <w:sz w:val="28"/>
          <w:szCs w:val="28"/>
        </w:rPr>
        <w:t>2</w:t>
      </w:r>
      <w:r w:rsidRPr="00DE7DAD">
        <w:rPr>
          <w:color w:val="000000"/>
          <w:spacing w:val="-2"/>
          <w:sz w:val="28"/>
          <w:szCs w:val="28"/>
        </w:rPr>
        <w:t xml:space="preserve"> чел., </w:t>
      </w:r>
      <w:r>
        <w:rPr>
          <w:color w:val="000000"/>
          <w:spacing w:val="-2"/>
          <w:sz w:val="28"/>
          <w:szCs w:val="28"/>
        </w:rPr>
        <w:t xml:space="preserve">(20 </w:t>
      </w:r>
      <w:r w:rsidRPr="00DE7DAD">
        <w:rPr>
          <w:color w:val="000000"/>
          <w:spacing w:val="-2"/>
          <w:sz w:val="28"/>
          <w:szCs w:val="28"/>
        </w:rPr>
        <w:t>000,00</w:t>
      </w:r>
      <w:r>
        <w:rPr>
          <w:color w:val="000000"/>
          <w:spacing w:val="-2"/>
          <w:sz w:val="28"/>
          <w:szCs w:val="28"/>
        </w:rPr>
        <w:t>)</w:t>
      </w:r>
    </w:p>
    <w:p w:rsidR="002C4696" w:rsidRPr="008D3C05" w:rsidRDefault="002C4696" w:rsidP="002C4696">
      <w:pPr>
        <w:shd w:val="clear" w:color="auto" w:fill="FFFFFF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8D3C05">
        <w:rPr>
          <w:color w:val="000000"/>
          <w:spacing w:val="-2"/>
          <w:sz w:val="28"/>
          <w:szCs w:val="28"/>
        </w:rPr>
        <w:t>Оплата больничных листов:</w:t>
      </w:r>
    </w:p>
    <w:p w:rsidR="002C4696" w:rsidRPr="0079119F" w:rsidRDefault="002C4696" w:rsidP="002C4696">
      <w:pPr>
        <w:rPr>
          <w:rFonts w:eastAsia="Calibri"/>
          <w:b/>
          <w:sz w:val="28"/>
          <w:szCs w:val="28"/>
          <w:lang w:eastAsia="en-US"/>
        </w:rPr>
      </w:pPr>
      <w:r w:rsidRPr="0079119F">
        <w:rPr>
          <w:bCs/>
          <w:color w:val="000000"/>
          <w:sz w:val="28"/>
          <w:szCs w:val="28"/>
        </w:rPr>
        <w:t xml:space="preserve">2024г.(10мес.) – 69 </w:t>
      </w:r>
      <w:r w:rsidRPr="0079119F">
        <w:rPr>
          <w:rFonts w:eastAsia="Calibri"/>
          <w:sz w:val="28"/>
          <w:szCs w:val="28"/>
          <w:lang w:eastAsia="en-US"/>
        </w:rPr>
        <w:t>чел.</w:t>
      </w:r>
      <w:r>
        <w:rPr>
          <w:bCs/>
          <w:color w:val="000000"/>
          <w:sz w:val="28"/>
          <w:szCs w:val="28"/>
        </w:rPr>
        <w:t xml:space="preserve"> 250 756,69 </w:t>
      </w:r>
      <w:r w:rsidRPr="008D3C05">
        <w:rPr>
          <w:color w:val="000000"/>
          <w:spacing w:val="-2"/>
          <w:sz w:val="28"/>
          <w:szCs w:val="28"/>
        </w:rPr>
        <w:t>(3 дня из фонда заработной платы) (</w:t>
      </w:r>
      <w:r>
        <w:rPr>
          <w:color w:val="000000"/>
          <w:spacing w:val="-2"/>
          <w:sz w:val="28"/>
          <w:szCs w:val="28"/>
        </w:rPr>
        <w:t>133</w:t>
      </w:r>
      <w:r w:rsidRPr="008D3C05">
        <w:rPr>
          <w:color w:val="000000"/>
          <w:spacing w:val="-2"/>
          <w:sz w:val="28"/>
          <w:szCs w:val="28"/>
        </w:rPr>
        <w:t xml:space="preserve"> </w:t>
      </w:r>
      <w:proofErr w:type="spellStart"/>
      <w:r w:rsidRPr="0079119F">
        <w:rPr>
          <w:color w:val="000000"/>
          <w:spacing w:val="-2"/>
          <w:sz w:val="28"/>
          <w:szCs w:val="28"/>
        </w:rPr>
        <w:t>больн</w:t>
      </w:r>
      <w:proofErr w:type="spellEnd"/>
      <w:r>
        <w:rPr>
          <w:color w:val="000000"/>
          <w:spacing w:val="-2"/>
          <w:sz w:val="28"/>
          <w:szCs w:val="28"/>
        </w:rPr>
        <w:t>.</w:t>
      </w:r>
      <w:r w:rsidRPr="0079119F">
        <w:rPr>
          <w:color w:val="000000"/>
          <w:spacing w:val="-2"/>
          <w:sz w:val="28"/>
          <w:szCs w:val="28"/>
        </w:rPr>
        <w:t>)</w:t>
      </w:r>
      <w:r w:rsidRPr="0079119F">
        <w:rPr>
          <w:rFonts w:eastAsia="Calibri"/>
          <w:sz w:val="28"/>
          <w:szCs w:val="28"/>
          <w:lang w:eastAsia="en-US"/>
        </w:rPr>
        <w:t>;</w:t>
      </w:r>
    </w:p>
    <w:p w:rsidR="002C4696" w:rsidRDefault="002C4696" w:rsidP="002C4696">
      <w:pPr>
        <w:rPr>
          <w:rFonts w:eastAsia="Calibri"/>
          <w:b/>
          <w:sz w:val="28"/>
          <w:szCs w:val="28"/>
          <w:lang w:eastAsia="en-US"/>
        </w:rPr>
      </w:pPr>
      <w:r w:rsidRPr="0079119F">
        <w:rPr>
          <w:bCs/>
          <w:color w:val="000000"/>
          <w:sz w:val="28"/>
          <w:szCs w:val="28"/>
        </w:rPr>
        <w:t>2023г. – 72</w:t>
      </w:r>
      <w:r w:rsidRPr="0079119F">
        <w:rPr>
          <w:rFonts w:eastAsia="Calibri"/>
          <w:sz w:val="28"/>
          <w:szCs w:val="28"/>
          <w:lang w:eastAsia="en-US"/>
        </w:rPr>
        <w:t>чел.</w:t>
      </w:r>
      <w:r w:rsidRPr="0079119F">
        <w:rPr>
          <w:bCs/>
          <w:color w:val="000000"/>
          <w:sz w:val="28"/>
          <w:szCs w:val="28"/>
        </w:rPr>
        <w:t xml:space="preserve"> 209 908,223  </w:t>
      </w:r>
      <w:r w:rsidRPr="0079119F">
        <w:rPr>
          <w:color w:val="000000"/>
          <w:spacing w:val="-2"/>
          <w:sz w:val="28"/>
          <w:szCs w:val="28"/>
        </w:rPr>
        <w:t>(3 дня из фонда заработной платы) (</w:t>
      </w:r>
      <w:r>
        <w:rPr>
          <w:color w:val="000000"/>
          <w:spacing w:val="-2"/>
          <w:sz w:val="28"/>
          <w:szCs w:val="28"/>
        </w:rPr>
        <w:t>131</w:t>
      </w:r>
      <w:r w:rsidRPr="0079119F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79119F">
        <w:rPr>
          <w:color w:val="000000"/>
          <w:spacing w:val="-2"/>
          <w:sz w:val="28"/>
          <w:szCs w:val="28"/>
        </w:rPr>
        <w:t>больничный</w:t>
      </w:r>
      <w:proofErr w:type="gramEnd"/>
      <w:r w:rsidRPr="0079119F">
        <w:rPr>
          <w:color w:val="000000"/>
          <w:spacing w:val="-2"/>
          <w:sz w:val="28"/>
          <w:szCs w:val="28"/>
        </w:rPr>
        <w:t>)</w:t>
      </w:r>
      <w:r w:rsidRPr="0079119F">
        <w:rPr>
          <w:rFonts w:eastAsia="Calibri"/>
          <w:sz w:val="28"/>
          <w:szCs w:val="28"/>
          <w:lang w:eastAsia="en-US"/>
        </w:rPr>
        <w:t>;</w:t>
      </w:r>
    </w:p>
    <w:p w:rsidR="002C4696" w:rsidRPr="00DE7DAD" w:rsidRDefault="002C4696" w:rsidP="002C4696">
      <w:pPr>
        <w:shd w:val="clear" w:color="auto" w:fill="FFFFFF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8D3C05">
        <w:rPr>
          <w:color w:val="000000"/>
          <w:spacing w:val="-2"/>
          <w:sz w:val="28"/>
          <w:szCs w:val="28"/>
        </w:rPr>
        <w:t>2022г. – 73чел., 287 811,27руб. (3 дня из фонда заработной платы) (161 больничный)</w:t>
      </w:r>
    </w:p>
    <w:p w:rsidR="002C4696" w:rsidRPr="00DE7DAD" w:rsidRDefault="002C4696" w:rsidP="002C4696">
      <w:pPr>
        <w:shd w:val="clear" w:color="auto" w:fill="FFFFFF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DE7DAD">
        <w:rPr>
          <w:color w:val="000000"/>
          <w:spacing w:val="-2"/>
          <w:sz w:val="28"/>
          <w:szCs w:val="28"/>
        </w:rPr>
        <w:t>20</w:t>
      </w:r>
      <w:r>
        <w:rPr>
          <w:color w:val="000000"/>
          <w:spacing w:val="-2"/>
          <w:sz w:val="28"/>
          <w:szCs w:val="28"/>
        </w:rPr>
        <w:t>21</w:t>
      </w:r>
      <w:r w:rsidRPr="00DE7DAD">
        <w:rPr>
          <w:color w:val="000000"/>
          <w:spacing w:val="-2"/>
          <w:sz w:val="28"/>
          <w:szCs w:val="28"/>
        </w:rPr>
        <w:t xml:space="preserve">г. – </w:t>
      </w:r>
      <w:r>
        <w:rPr>
          <w:color w:val="000000"/>
          <w:spacing w:val="-2"/>
          <w:sz w:val="28"/>
          <w:szCs w:val="28"/>
        </w:rPr>
        <w:t>78</w:t>
      </w:r>
      <w:r w:rsidRPr="00DE7DAD">
        <w:rPr>
          <w:color w:val="000000"/>
          <w:spacing w:val="-2"/>
          <w:sz w:val="28"/>
          <w:szCs w:val="28"/>
        </w:rPr>
        <w:t xml:space="preserve">чел., </w:t>
      </w:r>
      <w:r>
        <w:rPr>
          <w:color w:val="000000"/>
          <w:spacing w:val="-2"/>
          <w:sz w:val="28"/>
          <w:szCs w:val="28"/>
        </w:rPr>
        <w:t>235</w:t>
      </w:r>
      <w:r w:rsidRPr="00DE7DA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014</w:t>
      </w:r>
      <w:r w:rsidRPr="00DE7DAD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>79</w:t>
      </w:r>
      <w:r w:rsidRPr="00DE7DAD">
        <w:rPr>
          <w:color w:val="000000"/>
          <w:spacing w:val="-2"/>
          <w:sz w:val="28"/>
          <w:szCs w:val="28"/>
        </w:rPr>
        <w:t>руб. (3 дня из фонда заработной платы) (1</w:t>
      </w:r>
      <w:r>
        <w:rPr>
          <w:color w:val="000000"/>
          <w:spacing w:val="-2"/>
          <w:sz w:val="28"/>
          <w:szCs w:val="28"/>
        </w:rPr>
        <w:t>60</w:t>
      </w:r>
      <w:r w:rsidRPr="00DE7DAD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DE7DAD">
        <w:rPr>
          <w:color w:val="000000"/>
          <w:spacing w:val="-2"/>
          <w:sz w:val="28"/>
          <w:szCs w:val="28"/>
        </w:rPr>
        <w:t>больничных</w:t>
      </w:r>
      <w:proofErr w:type="gramEnd"/>
      <w:r w:rsidRPr="00DE7DAD">
        <w:rPr>
          <w:color w:val="000000"/>
          <w:spacing w:val="-2"/>
          <w:sz w:val="28"/>
          <w:szCs w:val="28"/>
        </w:rPr>
        <w:t xml:space="preserve">) </w:t>
      </w:r>
    </w:p>
    <w:p w:rsidR="002C4696" w:rsidRPr="00964A7B" w:rsidRDefault="002C4696" w:rsidP="00964A7B">
      <w:pPr>
        <w:shd w:val="clear" w:color="auto" w:fill="FFFFFF"/>
        <w:spacing w:before="5" w:line="317" w:lineRule="exact"/>
        <w:jc w:val="both"/>
        <w:rPr>
          <w:color w:val="000000"/>
          <w:spacing w:val="-2"/>
          <w:sz w:val="28"/>
          <w:szCs w:val="28"/>
        </w:rPr>
      </w:pPr>
      <w:r w:rsidRPr="00DE7DAD">
        <w:rPr>
          <w:color w:val="000000"/>
          <w:spacing w:val="-2"/>
          <w:sz w:val="28"/>
          <w:szCs w:val="28"/>
        </w:rPr>
        <w:t>20</w:t>
      </w:r>
      <w:r>
        <w:rPr>
          <w:color w:val="000000"/>
          <w:spacing w:val="-2"/>
          <w:sz w:val="28"/>
          <w:szCs w:val="28"/>
        </w:rPr>
        <w:t>20</w:t>
      </w:r>
      <w:r w:rsidRPr="00DE7DAD">
        <w:rPr>
          <w:color w:val="000000"/>
          <w:spacing w:val="-2"/>
          <w:sz w:val="28"/>
          <w:szCs w:val="28"/>
        </w:rPr>
        <w:t xml:space="preserve">г. - </w:t>
      </w:r>
      <w:r>
        <w:rPr>
          <w:color w:val="000000"/>
          <w:spacing w:val="-2"/>
          <w:sz w:val="28"/>
          <w:szCs w:val="28"/>
        </w:rPr>
        <w:t>68</w:t>
      </w:r>
      <w:r w:rsidRPr="00DE7DAD">
        <w:rPr>
          <w:color w:val="000000"/>
          <w:spacing w:val="-2"/>
          <w:sz w:val="28"/>
          <w:szCs w:val="28"/>
        </w:rPr>
        <w:t xml:space="preserve"> чел. - </w:t>
      </w:r>
      <w:r>
        <w:rPr>
          <w:color w:val="000000"/>
          <w:spacing w:val="-2"/>
          <w:sz w:val="28"/>
          <w:szCs w:val="28"/>
        </w:rPr>
        <w:t>179</w:t>
      </w:r>
      <w:r w:rsidRPr="00DE7DAD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713</w:t>
      </w:r>
      <w:r w:rsidRPr="00DE7DAD">
        <w:rPr>
          <w:color w:val="000000"/>
          <w:spacing w:val="-2"/>
          <w:sz w:val="28"/>
          <w:szCs w:val="28"/>
        </w:rPr>
        <w:t>,</w:t>
      </w:r>
      <w:r>
        <w:rPr>
          <w:color w:val="000000"/>
          <w:spacing w:val="-2"/>
          <w:sz w:val="28"/>
          <w:szCs w:val="28"/>
        </w:rPr>
        <w:t>39</w:t>
      </w:r>
      <w:r w:rsidRPr="00DE7DAD">
        <w:rPr>
          <w:color w:val="000000"/>
          <w:spacing w:val="-2"/>
          <w:sz w:val="28"/>
          <w:szCs w:val="28"/>
        </w:rPr>
        <w:t xml:space="preserve"> рублей (3 дня из фонда заработной платы) (1</w:t>
      </w:r>
      <w:r>
        <w:rPr>
          <w:color w:val="000000"/>
          <w:spacing w:val="-2"/>
          <w:sz w:val="28"/>
          <w:szCs w:val="28"/>
        </w:rPr>
        <w:t>52</w:t>
      </w:r>
      <w:r w:rsidRPr="00DE7DAD">
        <w:rPr>
          <w:color w:val="000000"/>
          <w:spacing w:val="-2"/>
          <w:sz w:val="28"/>
          <w:szCs w:val="28"/>
        </w:rPr>
        <w:t xml:space="preserve"> больничных) </w:t>
      </w:r>
    </w:p>
    <w:p w:rsidR="002C4696" w:rsidRDefault="003175E1" w:rsidP="002C4696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Поощрение сотрудников осуществляется ежегодно:</w:t>
      </w:r>
    </w:p>
    <w:p w:rsidR="003175E1" w:rsidRDefault="003175E1" w:rsidP="002C4696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Почетными грамотами -11 (2023 – 45, 2022- 8)</w:t>
      </w:r>
    </w:p>
    <w:p w:rsidR="002C4696" w:rsidRDefault="003175E1" w:rsidP="00964A7B">
      <w:pPr>
        <w:shd w:val="clear" w:color="auto" w:fill="FFFFFF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Благодарности – 11 (2023 – 37, 2022-19)</w:t>
      </w:r>
    </w:p>
    <w:p w:rsidR="00F3617D" w:rsidRPr="00F3617D" w:rsidRDefault="00F3617D" w:rsidP="003175E1">
      <w:pPr>
        <w:shd w:val="clear" w:color="auto" w:fill="FFFFFF"/>
        <w:jc w:val="both"/>
        <w:rPr>
          <w:sz w:val="28"/>
          <w:szCs w:val="28"/>
          <w:highlight w:val="yellow"/>
        </w:rPr>
      </w:pPr>
    </w:p>
    <w:p w:rsidR="00AC35A3" w:rsidRPr="00D42069" w:rsidRDefault="00F3617D" w:rsidP="00F3617D">
      <w:pPr>
        <w:pStyle w:val="1"/>
        <w:rPr>
          <w:sz w:val="28"/>
          <w:szCs w:val="28"/>
        </w:rPr>
      </w:pPr>
      <w:bookmarkStart w:id="15" w:name="_Toc345498289"/>
      <w:bookmarkStart w:id="16" w:name="_Toc531331190"/>
      <w:r w:rsidRPr="00F3617D">
        <w:rPr>
          <w:sz w:val="28"/>
          <w:szCs w:val="28"/>
        </w:rPr>
        <w:t>ГАРАНТИИ ПРОФСОЮЗНОЙ ОРГАНИЗАЦИИ</w:t>
      </w:r>
      <w:bookmarkEnd w:id="15"/>
      <w:bookmarkEnd w:id="16"/>
    </w:p>
    <w:p w:rsidR="004A1B44" w:rsidRDefault="004A1B44" w:rsidP="004A1B44">
      <w:pPr>
        <w:shd w:val="clear" w:color="auto" w:fill="FFFFFF"/>
        <w:tabs>
          <w:tab w:val="left" w:pos="1570"/>
        </w:tabs>
        <w:spacing w:before="5" w:line="317" w:lineRule="exact"/>
        <w:ind w:firstLine="686"/>
        <w:jc w:val="both"/>
        <w:rPr>
          <w:iCs/>
          <w:color w:val="000000"/>
          <w:sz w:val="28"/>
          <w:szCs w:val="28"/>
        </w:rPr>
      </w:pPr>
      <w:r w:rsidRPr="00C23F2F">
        <w:rPr>
          <w:iCs/>
          <w:color w:val="000000"/>
          <w:sz w:val="28"/>
          <w:szCs w:val="28"/>
        </w:rPr>
        <w:t xml:space="preserve">Обязательства </w:t>
      </w:r>
      <w:r>
        <w:rPr>
          <w:iCs/>
          <w:color w:val="000000"/>
          <w:sz w:val="28"/>
          <w:szCs w:val="28"/>
        </w:rPr>
        <w:t xml:space="preserve">работодателя перед профсоюзной организацией и, в свою очередь,  </w:t>
      </w:r>
      <w:r w:rsidRPr="00C23F2F">
        <w:rPr>
          <w:iCs/>
          <w:color w:val="000000"/>
          <w:sz w:val="28"/>
          <w:szCs w:val="28"/>
        </w:rPr>
        <w:t>профкома</w:t>
      </w:r>
      <w:r>
        <w:rPr>
          <w:iCs/>
          <w:color w:val="000000"/>
          <w:sz w:val="28"/>
          <w:szCs w:val="28"/>
        </w:rPr>
        <w:t xml:space="preserve"> перед работодателем</w:t>
      </w:r>
      <w:r w:rsidRPr="00C23F2F">
        <w:rPr>
          <w:iCs/>
          <w:color w:val="000000"/>
          <w:sz w:val="28"/>
          <w:szCs w:val="28"/>
        </w:rPr>
        <w:t xml:space="preserve"> выполняются без нарушений.</w:t>
      </w:r>
      <w:r>
        <w:rPr>
          <w:iCs/>
          <w:color w:val="000000"/>
          <w:sz w:val="28"/>
          <w:szCs w:val="28"/>
        </w:rPr>
        <w:t xml:space="preserve"> </w:t>
      </w:r>
    </w:p>
    <w:p w:rsidR="004A1B44" w:rsidRDefault="004A1B44" w:rsidP="004A1B44">
      <w:pPr>
        <w:shd w:val="clear" w:color="auto" w:fill="FFFFFF"/>
        <w:tabs>
          <w:tab w:val="left" w:pos="1570"/>
        </w:tabs>
        <w:spacing w:before="5" w:line="317" w:lineRule="exact"/>
        <w:ind w:firstLine="686"/>
        <w:jc w:val="both"/>
        <w:rPr>
          <w:iCs/>
          <w:color w:val="000000"/>
          <w:sz w:val="28"/>
          <w:szCs w:val="28"/>
        </w:rPr>
      </w:pPr>
      <w:r w:rsidRPr="000A6968">
        <w:rPr>
          <w:iCs/>
          <w:color w:val="000000"/>
          <w:sz w:val="28"/>
          <w:szCs w:val="28"/>
        </w:rPr>
        <w:t>Работодатель ежемесячно и бесплатно перечисляет на счет, указанный профсоюзной организацией, членские профсоюзные взносы, удержанные из заработной платы работников на основании личных письменных заявлений членов профсоюза в размере 1% от всех видов заработка</w:t>
      </w:r>
      <w:r>
        <w:rPr>
          <w:iCs/>
          <w:color w:val="000000"/>
          <w:sz w:val="28"/>
          <w:szCs w:val="28"/>
        </w:rPr>
        <w:t xml:space="preserve"> </w:t>
      </w:r>
      <w:proofErr w:type="gramStart"/>
      <w:r>
        <w:rPr>
          <w:iCs/>
          <w:color w:val="000000"/>
          <w:sz w:val="28"/>
          <w:szCs w:val="28"/>
        </w:rPr>
        <w:t>в</w:t>
      </w:r>
      <w:proofErr w:type="gramEnd"/>
      <w:r>
        <w:rPr>
          <w:iCs/>
          <w:color w:val="000000"/>
          <w:sz w:val="28"/>
          <w:szCs w:val="28"/>
        </w:rPr>
        <w:t xml:space="preserve">: </w:t>
      </w:r>
    </w:p>
    <w:p w:rsidR="004A1B44" w:rsidRPr="00CE6868" w:rsidRDefault="004A1B44" w:rsidP="004A1B44">
      <w:pPr>
        <w:rPr>
          <w:rFonts w:eastAsia="Calibri"/>
          <w:sz w:val="28"/>
          <w:szCs w:val="28"/>
          <w:lang w:eastAsia="en-US"/>
        </w:rPr>
      </w:pPr>
      <w:r w:rsidRPr="00CE6868">
        <w:rPr>
          <w:bCs/>
          <w:color w:val="000000"/>
          <w:sz w:val="28"/>
          <w:szCs w:val="28"/>
        </w:rPr>
        <w:t xml:space="preserve">         2024г.(10мес.) –  145 821,28</w:t>
      </w:r>
      <w:r w:rsidRPr="00CE6868">
        <w:rPr>
          <w:rFonts w:eastAsia="Calibri"/>
          <w:sz w:val="28"/>
          <w:szCs w:val="28"/>
          <w:lang w:eastAsia="en-US"/>
        </w:rPr>
        <w:t>руб.</w:t>
      </w:r>
    </w:p>
    <w:p w:rsidR="004A1B44" w:rsidRDefault="004A1B44" w:rsidP="004A1B44">
      <w:pPr>
        <w:rPr>
          <w:rFonts w:eastAsia="Calibri"/>
          <w:b/>
          <w:sz w:val="28"/>
          <w:szCs w:val="28"/>
          <w:lang w:eastAsia="en-US"/>
        </w:rPr>
      </w:pPr>
      <w:r w:rsidRPr="00CE6868">
        <w:rPr>
          <w:bCs/>
          <w:color w:val="000000"/>
          <w:sz w:val="28"/>
          <w:szCs w:val="28"/>
        </w:rPr>
        <w:t xml:space="preserve">         2023г. –  170 324,54 </w:t>
      </w:r>
      <w:r w:rsidRPr="00CE6868">
        <w:rPr>
          <w:rFonts w:eastAsia="Calibri"/>
          <w:sz w:val="28"/>
          <w:szCs w:val="28"/>
          <w:lang w:eastAsia="en-US"/>
        </w:rPr>
        <w:t>руб.</w:t>
      </w:r>
    </w:p>
    <w:p w:rsidR="004A1B44" w:rsidRDefault="004A1B44" w:rsidP="004A1B44">
      <w:pPr>
        <w:shd w:val="clear" w:color="auto" w:fill="FFFFFF"/>
        <w:tabs>
          <w:tab w:val="left" w:pos="1570"/>
        </w:tabs>
        <w:spacing w:before="5" w:line="317" w:lineRule="exact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     2022г.  - 145 655,06рублей</w:t>
      </w:r>
    </w:p>
    <w:p w:rsidR="004A1B44" w:rsidRDefault="004A1B44" w:rsidP="004A1B44">
      <w:pPr>
        <w:shd w:val="clear" w:color="auto" w:fill="FFFFFF"/>
        <w:tabs>
          <w:tab w:val="left" w:pos="1570"/>
        </w:tabs>
        <w:spacing w:before="5" w:line="317" w:lineRule="exact"/>
        <w:ind w:firstLine="68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2021г.-  86 191,01 рублей. </w:t>
      </w:r>
    </w:p>
    <w:p w:rsidR="004A1B44" w:rsidRPr="00213D7E" w:rsidRDefault="004A1B44" w:rsidP="004A1B44">
      <w:pPr>
        <w:shd w:val="clear" w:color="auto" w:fill="FFFFFF"/>
        <w:tabs>
          <w:tab w:val="left" w:pos="1570"/>
        </w:tabs>
        <w:spacing w:before="5" w:line="317" w:lineRule="exact"/>
        <w:ind w:firstLine="686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2020г. – </w:t>
      </w:r>
      <w:r w:rsidRPr="00213D7E">
        <w:rPr>
          <w:iCs/>
          <w:color w:val="000000"/>
          <w:sz w:val="28"/>
          <w:szCs w:val="28"/>
        </w:rPr>
        <w:t>120</w:t>
      </w:r>
      <w:r>
        <w:rPr>
          <w:iCs/>
          <w:color w:val="000000"/>
          <w:sz w:val="28"/>
          <w:szCs w:val="28"/>
          <w:lang w:val="en-US"/>
        </w:rPr>
        <w:t> </w:t>
      </w:r>
      <w:r>
        <w:rPr>
          <w:iCs/>
          <w:color w:val="000000"/>
          <w:sz w:val="28"/>
          <w:szCs w:val="28"/>
        </w:rPr>
        <w:t>668,63руб.</w:t>
      </w:r>
    </w:p>
    <w:p w:rsidR="00AC35A3" w:rsidRDefault="00AC35A3" w:rsidP="00F3617D"/>
    <w:sectPr w:rsidR="00AC35A3" w:rsidSect="00A15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674"/>
    <w:multiLevelType w:val="multilevel"/>
    <w:tmpl w:val="57AA8562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58008D6"/>
    <w:multiLevelType w:val="hybridMultilevel"/>
    <w:tmpl w:val="6DD4E582"/>
    <w:lvl w:ilvl="0" w:tplc="A27299EC">
      <w:start w:val="1"/>
      <w:numFmt w:val="bullet"/>
      <w:lvlText w:val=""/>
      <w:lvlJc w:val="left"/>
      <w:pPr>
        <w:ind w:left="34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7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4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207" w:hanging="360"/>
      </w:pPr>
      <w:rPr>
        <w:rFonts w:ascii="Wingdings" w:hAnsi="Wingdings" w:hint="default"/>
      </w:rPr>
    </w:lvl>
  </w:abstractNum>
  <w:abstractNum w:abstractNumId="2">
    <w:nsid w:val="24D00269"/>
    <w:multiLevelType w:val="hybridMultilevel"/>
    <w:tmpl w:val="47A03B46"/>
    <w:lvl w:ilvl="0" w:tplc="57D6262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>
    <w:nsid w:val="2C3A64AE"/>
    <w:multiLevelType w:val="hybridMultilevel"/>
    <w:tmpl w:val="602258AA"/>
    <w:lvl w:ilvl="0" w:tplc="57D62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36CBE"/>
    <w:multiLevelType w:val="hybridMultilevel"/>
    <w:tmpl w:val="D0283BFE"/>
    <w:lvl w:ilvl="0" w:tplc="57D6262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>
    <w:nsid w:val="50365BA1"/>
    <w:multiLevelType w:val="hybridMultilevel"/>
    <w:tmpl w:val="EAD8DF52"/>
    <w:lvl w:ilvl="0" w:tplc="F5566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2FE28FB"/>
    <w:multiLevelType w:val="hybridMultilevel"/>
    <w:tmpl w:val="E3DE6032"/>
    <w:lvl w:ilvl="0" w:tplc="A27299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6774CA3"/>
    <w:multiLevelType w:val="hybridMultilevel"/>
    <w:tmpl w:val="426218D4"/>
    <w:lvl w:ilvl="0" w:tplc="F5566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B320F7"/>
    <w:multiLevelType w:val="hybridMultilevel"/>
    <w:tmpl w:val="9D264DF8"/>
    <w:lvl w:ilvl="0" w:tplc="F5566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F457D"/>
    <w:multiLevelType w:val="hybridMultilevel"/>
    <w:tmpl w:val="33AC9674"/>
    <w:lvl w:ilvl="0" w:tplc="A27299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7C17229"/>
    <w:multiLevelType w:val="hybridMultilevel"/>
    <w:tmpl w:val="B262FDA0"/>
    <w:lvl w:ilvl="0" w:tplc="A27299EC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17D"/>
    <w:rsid w:val="000C5E62"/>
    <w:rsid w:val="000F12EB"/>
    <w:rsid w:val="001A6F96"/>
    <w:rsid w:val="001D48C3"/>
    <w:rsid w:val="00256CA9"/>
    <w:rsid w:val="00294D1E"/>
    <w:rsid w:val="002C4696"/>
    <w:rsid w:val="003175E1"/>
    <w:rsid w:val="00325BBE"/>
    <w:rsid w:val="0035734B"/>
    <w:rsid w:val="003A6065"/>
    <w:rsid w:val="003C2EDA"/>
    <w:rsid w:val="004241D4"/>
    <w:rsid w:val="00443D86"/>
    <w:rsid w:val="00470017"/>
    <w:rsid w:val="004A1B44"/>
    <w:rsid w:val="00530C5D"/>
    <w:rsid w:val="00632194"/>
    <w:rsid w:val="00646AAF"/>
    <w:rsid w:val="00732F1E"/>
    <w:rsid w:val="00964A7B"/>
    <w:rsid w:val="00990FB5"/>
    <w:rsid w:val="009B3AE4"/>
    <w:rsid w:val="009E4640"/>
    <w:rsid w:val="00A15821"/>
    <w:rsid w:val="00AC35A3"/>
    <w:rsid w:val="00AE6CA0"/>
    <w:rsid w:val="00B36544"/>
    <w:rsid w:val="00BC15C4"/>
    <w:rsid w:val="00BF7DF4"/>
    <w:rsid w:val="00C67111"/>
    <w:rsid w:val="00C905FF"/>
    <w:rsid w:val="00D42069"/>
    <w:rsid w:val="00D539D1"/>
    <w:rsid w:val="00E11CCB"/>
    <w:rsid w:val="00E15C50"/>
    <w:rsid w:val="00EE5C3A"/>
    <w:rsid w:val="00F32DFB"/>
    <w:rsid w:val="00F36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3617D"/>
    <w:pPr>
      <w:numPr>
        <w:numId w:val="1"/>
      </w:numPr>
      <w:shd w:val="clear" w:color="auto" w:fill="FFFFFF"/>
      <w:spacing w:line="360" w:lineRule="auto"/>
      <w:jc w:val="center"/>
      <w:outlineLvl w:val="0"/>
    </w:pPr>
    <w:rPr>
      <w:b/>
      <w:caps/>
      <w:color w:val="000000"/>
      <w:spacing w:val="3"/>
    </w:rPr>
  </w:style>
  <w:style w:type="paragraph" w:styleId="3">
    <w:name w:val="heading 3"/>
    <w:basedOn w:val="a"/>
    <w:next w:val="a"/>
    <w:link w:val="30"/>
    <w:qFormat/>
    <w:rsid w:val="00F3617D"/>
    <w:pPr>
      <w:keepNext/>
      <w:jc w:val="center"/>
      <w:outlineLvl w:val="2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17D"/>
    <w:rPr>
      <w:rFonts w:ascii="Times New Roman" w:eastAsia="Times New Roman" w:hAnsi="Times New Roman" w:cs="Times New Roman"/>
      <w:b/>
      <w:caps/>
      <w:color w:val="000000"/>
      <w:spacing w:val="3"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3617D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F361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F3617D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F3617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F3617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OC Heading"/>
    <w:basedOn w:val="1"/>
    <w:next w:val="a"/>
    <w:uiPriority w:val="39"/>
    <w:semiHidden/>
    <w:unhideWhenUsed/>
    <w:qFormat/>
    <w:rsid w:val="00F3617D"/>
    <w:pPr>
      <w:keepNext/>
      <w:keepLines/>
      <w:numPr>
        <w:numId w:val="0"/>
      </w:numPr>
      <w:shd w:val="clear" w:color="auto" w:fill="auto"/>
      <w:spacing w:before="480" w:line="276" w:lineRule="auto"/>
      <w:jc w:val="left"/>
      <w:outlineLvl w:val="9"/>
    </w:pPr>
    <w:rPr>
      <w:rFonts w:ascii="Cambria" w:hAnsi="Cambria"/>
      <w:bCs/>
      <w:caps w:val="0"/>
      <w:color w:val="365F91"/>
      <w:spacing w:val="0"/>
      <w:sz w:val="28"/>
      <w:szCs w:val="28"/>
      <w:lang w:eastAsia="en-US"/>
    </w:rPr>
  </w:style>
  <w:style w:type="paragraph" w:styleId="11">
    <w:name w:val="toc 1"/>
    <w:basedOn w:val="a"/>
    <w:next w:val="a"/>
    <w:link w:val="12"/>
    <w:autoRedefine/>
    <w:unhideWhenUsed/>
    <w:rsid w:val="00F3617D"/>
    <w:pPr>
      <w:jc w:val="center"/>
    </w:pPr>
    <w:rPr>
      <w:b/>
      <w:bCs/>
    </w:rPr>
  </w:style>
  <w:style w:type="paragraph" w:styleId="31">
    <w:name w:val="Body Text 3"/>
    <w:basedOn w:val="a"/>
    <w:link w:val="32"/>
    <w:uiPriority w:val="99"/>
    <w:semiHidden/>
    <w:unhideWhenUsed/>
    <w:rsid w:val="00F3617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3617D"/>
    <w:rPr>
      <w:rFonts w:ascii="Times New Roman" w:eastAsia="Times New Roman" w:hAnsi="Times New Roman" w:cs="Times New Roman"/>
      <w:sz w:val="16"/>
      <w:szCs w:val="16"/>
    </w:rPr>
  </w:style>
  <w:style w:type="paragraph" w:styleId="33">
    <w:name w:val="List 3"/>
    <w:basedOn w:val="a"/>
    <w:uiPriority w:val="99"/>
    <w:semiHidden/>
    <w:unhideWhenUsed/>
    <w:rsid w:val="00F3617D"/>
    <w:pPr>
      <w:ind w:left="849" w:hanging="283"/>
      <w:contextualSpacing/>
    </w:pPr>
  </w:style>
  <w:style w:type="character" w:customStyle="1" w:styleId="12">
    <w:name w:val="Оглавление 1 Знак"/>
    <w:link w:val="11"/>
    <w:locked/>
    <w:rsid w:val="00F3617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10</cp:revision>
  <cp:lastPrinted>2024-12-10T05:23:00Z</cp:lastPrinted>
  <dcterms:created xsi:type="dcterms:W3CDTF">2024-11-27T00:28:00Z</dcterms:created>
  <dcterms:modified xsi:type="dcterms:W3CDTF">2025-03-18T08:28:00Z</dcterms:modified>
</cp:coreProperties>
</file>